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3D" w:rsidRPr="00563CB4" w:rsidRDefault="0084483D" w:rsidP="001B24B8">
      <w:pPr>
        <w:tabs>
          <w:tab w:val="left" w:pos="1050"/>
          <w:tab w:val="center" w:pos="5103"/>
        </w:tabs>
        <w:spacing w:after="0" w:line="240" w:lineRule="auto"/>
        <w:ind w:left="284"/>
        <w:rPr>
          <w:b/>
          <w:sz w:val="24"/>
          <w:szCs w:val="24"/>
        </w:rPr>
      </w:pPr>
      <w:r>
        <w:rPr>
          <w:b/>
          <w:sz w:val="24"/>
          <w:szCs w:val="24"/>
        </w:rPr>
        <w:tab/>
      </w:r>
      <w:r>
        <w:rPr>
          <w:b/>
          <w:sz w:val="24"/>
          <w:szCs w:val="24"/>
        </w:rPr>
        <w:tab/>
      </w:r>
      <w:r w:rsidRPr="00563CB4">
        <w:rPr>
          <w:b/>
          <w:sz w:val="24"/>
          <w:szCs w:val="24"/>
        </w:rPr>
        <w:t>WIGMORE GROUP PARISH COUNCIL</w:t>
      </w:r>
    </w:p>
    <w:p w:rsidR="0084483D" w:rsidRPr="00563CB4" w:rsidRDefault="0084483D" w:rsidP="005540BD">
      <w:pPr>
        <w:spacing w:after="0" w:line="240" w:lineRule="auto"/>
        <w:ind w:left="284"/>
        <w:jc w:val="center"/>
        <w:rPr>
          <w:b/>
          <w:sz w:val="24"/>
          <w:szCs w:val="24"/>
        </w:rPr>
      </w:pPr>
      <w:r w:rsidRPr="00563CB4">
        <w:rPr>
          <w:b/>
          <w:sz w:val="24"/>
          <w:szCs w:val="24"/>
        </w:rPr>
        <w:t xml:space="preserve">Draft Minutes of </w:t>
      </w:r>
      <w:r>
        <w:rPr>
          <w:b/>
          <w:sz w:val="24"/>
          <w:szCs w:val="24"/>
        </w:rPr>
        <w:t>the</w:t>
      </w:r>
      <w:r w:rsidRPr="00563CB4">
        <w:rPr>
          <w:b/>
          <w:sz w:val="24"/>
          <w:szCs w:val="24"/>
        </w:rPr>
        <w:t xml:space="preserve"> </w:t>
      </w:r>
      <w:r>
        <w:rPr>
          <w:b/>
          <w:sz w:val="24"/>
          <w:szCs w:val="24"/>
        </w:rPr>
        <w:t>Ordinary</w:t>
      </w:r>
      <w:r w:rsidRPr="00563CB4">
        <w:rPr>
          <w:b/>
          <w:sz w:val="24"/>
          <w:szCs w:val="24"/>
        </w:rPr>
        <w:t xml:space="preserve"> meeting held on </w:t>
      </w:r>
      <w:r>
        <w:rPr>
          <w:b/>
          <w:sz w:val="24"/>
          <w:szCs w:val="24"/>
        </w:rPr>
        <w:t>Monday</w:t>
      </w:r>
      <w:r w:rsidRPr="00563CB4">
        <w:rPr>
          <w:b/>
          <w:sz w:val="24"/>
          <w:szCs w:val="24"/>
        </w:rPr>
        <w:t xml:space="preserve"> </w:t>
      </w:r>
      <w:r>
        <w:rPr>
          <w:b/>
          <w:sz w:val="24"/>
          <w:szCs w:val="24"/>
        </w:rPr>
        <w:t xml:space="preserve">8 January 2018 </w:t>
      </w:r>
    </w:p>
    <w:p w:rsidR="0084483D" w:rsidRPr="00563CB4" w:rsidRDefault="0084483D" w:rsidP="005540BD">
      <w:pPr>
        <w:spacing w:after="0" w:line="240" w:lineRule="auto"/>
        <w:ind w:left="284"/>
        <w:jc w:val="center"/>
        <w:rPr>
          <w:b/>
          <w:color w:val="993366"/>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84483D" w:rsidRPr="008B591A" w:rsidTr="00DD723B">
        <w:tc>
          <w:tcPr>
            <w:tcW w:w="10315" w:type="dxa"/>
          </w:tcPr>
          <w:p w:rsidR="0084483D" w:rsidRPr="00055410" w:rsidRDefault="0084483D" w:rsidP="00907CE6">
            <w:pPr>
              <w:spacing w:after="0" w:line="240" w:lineRule="auto"/>
              <w:rPr>
                <w:b/>
                <w:sz w:val="24"/>
                <w:szCs w:val="24"/>
              </w:rPr>
            </w:pPr>
            <w:r w:rsidRPr="00055410">
              <w:rPr>
                <w:b/>
                <w:sz w:val="24"/>
                <w:szCs w:val="24"/>
              </w:rPr>
              <w:t>PUBLIC SESSION :  Members of the public present: 2</w:t>
            </w:r>
          </w:p>
          <w:p w:rsidR="0084483D" w:rsidRPr="008B591A" w:rsidRDefault="0084483D" w:rsidP="0062780C">
            <w:pPr>
              <w:spacing w:after="0" w:line="240" w:lineRule="auto"/>
              <w:rPr>
                <w:color w:val="993366"/>
                <w:sz w:val="24"/>
                <w:szCs w:val="24"/>
              </w:rPr>
            </w:pPr>
          </w:p>
        </w:tc>
      </w:tr>
    </w:tbl>
    <w:p w:rsidR="0084483D" w:rsidRPr="008B591A" w:rsidRDefault="0084483D"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84483D" w:rsidRPr="008B591A" w:rsidTr="00BC3227">
        <w:tc>
          <w:tcPr>
            <w:tcW w:w="602" w:type="dxa"/>
          </w:tcPr>
          <w:p w:rsidR="0084483D" w:rsidRPr="008B591A" w:rsidRDefault="0084483D" w:rsidP="005540BD">
            <w:pPr>
              <w:spacing w:after="0" w:line="240" w:lineRule="auto"/>
              <w:ind w:left="284"/>
              <w:rPr>
                <w:b/>
                <w:color w:val="993366"/>
                <w:sz w:val="24"/>
                <w:szCs w:val="24"/>
              </w:rPr>
            </w:pPr>
          </w:p>
        </w:tc>
        <w:tc>
          <w:tcPr>
            <w:tcW w:w="8858" w:type="dxa"/>
          </w:tcPr>
          <w:p w:rsidR="0084483D" w:rsidRPr="008B591A" w:rsidRDefault="0084483D" w:rsidP="005540BD">
            <w:pPr>
              <w:spacing w:after="0" w:line="240" w:lineRule="auto"/>
              <w:ind w:left="284"/>
              <w:rPr>
                <w:b/>
                <w:color w:val="993366"/>
                <w:sz w:val="24"/>
                <w:szCs w:val="24"/>
              </w:rPr>
            </w:pPr>
          </w:p>
        </w:tc>
        <w:tc>
          <w:tcPr>
            <w:tcW w:w="1091" w:type="dxa"/>
          </w:tcPr>
          <w:p w:rsidR="0084483D" w:rsidRPr="00A148DF" w:rsidRDefault="0084483D" w:rsidP="005540BD">
            <w:pPr>
              <w:spacing w:after="0" w:line="240" w:lineRule="auto"/>
              <w:ind w:left="66"/>
              <w:jc w:val="center"/>
              <w:rPr>
                <w:b/>
                <w:sz w:val="24"/>
                <w:szCs w:val="24"/>
              </w:rPr>
            </w:pPr>
            <w:r w:rsidRPr="00A148DF">
              <w:rPr>
                <w:b/>
                <w:sz w:val="24"/>
                <w:szCs w:val="24"/>
              </w:rPr>
              <w:t>ACTION</w:t>
            </w:r>
          </w:p>
        </w:tc>
      </w:tr>
      <w:tr w:rsidR="0084483D" w:rsidRPr="008B591A" w:rsidTr="00BC3227">
        <w:trPr>
          <w:trHeight w:val="70"/>
        </w:trPr>
        <w:tc>
          <w:tcPr>
            <w:tcW w:w="602" w:type="dxa"/>
          </w:tcPr>
          <w:p w:rsidR="0084483D" w:rsidRPr="00055410" w:rsidRDefault="0084483D" w:rsidP="005540BD">
            <w:pPr>
              <w:spacing w:after="0" w:line="240" w:lineRule="auto"/>
              <w:ind w:left="142"/>
              <w:rPr>
                <w:b/>
                <w:sz w:val="24"/>
                <w:szCs w:val="24"/>
              </w:rPr>
            </w:pPr>
            <w:r w:rsidRPr="00055410">
              <w:rPr>
                <w:b/>
                <w:sz w:val="24"/>
                <w:szCs w:val="24"/>
              </w:rPr>
              <w:t>1</w:t>
            </w:r>
          </w:p>
          <w:p w:rsidR="0084483D" w:rsidRPr="00055410" w:rsidRDefault="0084483D" w:rsidP="005540BD">
            <w:pPr>
              <w:spacing w:after="0" w:line="240" w:lineRule="auto"/>
              <w:ind w:left="142"/>
              <w:rPr>
                <w:b/>
                <w:sz w:val="24"/>
                <w:szCs w:val="24"/>
              </w:rPr>
            </w:pPr>
          </w:p>
        </w:tc>
        <w:tc>
          <w:tcPr>
            <w:tcW w:w="8858" w:type="dxa"/>
          </w:tcPr>
          <w:p w:rsidR="0084483D" w:rsidRPr="00055410" w:rsidRDefault="0084483D" w:rsidP="006C2AEE">
            <w:pPr>
              <w:spacing w:after="0" w:line="240" w:lineRule="auto"/>
              <w:rPr>
                <w:rFonts w:cs="Arial"/>
                <w:sz w:val="24"/>
                <w:szCs w:val="24"/>
              </w:rPr>
            </w:pPr>
            <w:r w:rsidRPr="00055410">
              <w:rPr>
                <w:rFonts w:cs="Arial"/>
                <w:b/>
                <w:sz w:val="24"/>
                <w:szCs w:val="24"/>
              </w:rPr>
              <w:t xml:space="preserve">Members Present:  </w:t>
            </w:r>
            <w:r w:rsidRPr="00055410">
              <w:rPr>
                <w:rFonts w:cs="Arial"/>
                <w:sz w:val="24"/>
                <w:szCs w:val="24"/>
              </w:rPr>
              <w:t>Councillors</w:t>
            </w:r>
            <w:r w:rsidRPr="00055410">
              <w:rPr>
                <w:rFonts w:cs="Arial"/>
                <w:b/>
                <w:sz w:val="24"/>
                <w:szCs w:val="24"/>
              </w:rPr>
              <w:t xml:space="preserve"> </w:t>
            </w:r>
            <w:r w:rsidRPr="00055410">
              <w:rPr>
                <w:rFonts w:cs="Arial"/>
                <w:sz w:val="24"/>
                <w:szCs w:val="24"/>
              </w:rPr>
              <w:t>Vic Harnett (VH)(Chairman); Alan Dowdy (AD); Graham Probert (GP); Bryan Casbourne (BC); Helena Leclezio</w:t>
            </w:r>
            <w:r>
              <w:rPr>
                <w:rFonts w:cs="Arial"/>
                <w:sz w:val="24"/>
                <w:szCs w:val="24"/>
              </w:rPr>
              <w:t xml:space="preserve"> (HL)</w:t>
            </w:r>
            <w:r w:rsidRPr="00055410">
              <w:rPr>
                <w:rFonts w:cs="Arial"/>
                <w:sz w:val="24"/>
                <w:szCs w:val="24"/>
              </w:rPr>
              <w:t>; Clare Major</w:t>
            </w:r>
            <w:r>
              <w:rPr>
                <w:rFonts w:cs="Arial"/>
                <w:sz w:val="24"/>
                <w:szCs w:val="24"/>
              </w:rPr>
              <w:t xml:space="preserve"> (CM)</w:t>
            </w:r>
            <w:r w:rsidRPr="00055410">
              <w:rPr>
                <w:rFonts w:cs="Arial"/>
                <w:sz w:val="24"/>
                <w:szCs w:val="24"/>
              </w:rPr>
              <w:t>; Gill Bilbrough</w:t>
            </w:r>
            <w:r>
              <w:rPr>
                <w:rFonts w:cs="Arial"/>
                <w:sz w:val="24"/>
                <w:szCs w:val="24"/>
              </w:rPr>
              <w:t xml:space="preserve"> (GB)</w:t>
            </w:r>
            <w:r w:rsidRPr="00055410">
              <w:rPr>
                <w:rFonts w:cs="Arial"/>
                <w:sz w:val="24"/>
                <w:szCs w:val="24"/>
              </w:rPr>
              <w:t>; Kevan Perkins</w:t>
            </w:r>
            <w:r>
              <w:rPr>
                <w:rFonts w:cs="Arial"/>
                <w:sz w:val="24"/>
                <w:szCs w:val="24"/>
              </w:rPr>
              <w:t xml:space="preserve"> (KP).</w:t>
            </w:r>
          </w:p>
          <w:p w:rsidR="0084483D" w:rsidRPr="00055410" w:rsidRDefault="0084483D" w:rsidP="005540BD">
            <w:pPr>
              <w:spacing w:after="0" w:line="240" w:lineRule="auto"/>
              <w:rPr>
                <w:rFonts w:cs="Arial"/>
                <w:sz w:val="24"/>
                <w:szCs w:val="24"/>
              </w:rPr>
            </w:pPr>
            <w:r w:rsidRPr="00055410">
              <w:rPr>
                <w:rFonts w:cs="Arial"/>
                <w:b/>
                <w:sz w:val="24"/>
                <w:szCs w:val="24"/>
              </w:rPr>
              <w:t>Apologies for absence</w:t>
            </w:r>
            <w:r w:rsidRPr="00055410">
              <w:rPr>
                <w:rFonts w:cs="Arial"/>
                <w:sz w:val="24"/>
                <w:szCs w:val="24"/>
              </w:rPr>
              <w:t>: Apologies were received and accepted from Councillor Jenny Johnson (JJ).</w:t>
            </w:r>
          </w:p>
          <w:p w:rsidR="0084483D" w:rsidRPr="00055410" w:rsidRDefault="0084483D" w:rsidP="005540BD">
            <w:pPr>
              <w:spacing w:after="0" w:line="240" w:lineRule="auto"/>
              <w:rPr>
                <w:rFonts w:cs="Arial"/>
                <w:sz w:val="24"/>
                <w:szCs w:val="24"/>
              </w:rPr>
            </w:pPr>
          </w:p>
          <w:p w:rsidR="0084483D" w:rsidRPr="00055410" w:rsidRDefault="0084483D" w:rsidP="00721F2F">
            <w:pPr>
              <w:spacing w:after="0" w:line="240" w:lineRule="auto"/>
              <w:rPr>
                <w:sz w:val="24"/>
                <w:szCs w:val="24"/>
              </w:rPr>
            </w:pPr>
            <w:r w:rsidRPr="00055410">
              <w:rPr>
                <w:rFonts w:cs="Arial"/>
                <w:b/>
                <w:sz w:val="24"/>
                <w:szCs w:val="24"/>
              </w:rPr>
              <w:t>In attendance</w:t>
            </w:r>
            <w:r w:rsidRPr="00055410">
              <w:rPr>
                <w:rFonts w:cs="Arial"/>
                <w:sz w:val="24"/>
                <w:szCs w:val="24"/>
              </w:rPr>
              <w:t>: Ward Cllr Carole Gandy (CG) and Jano Rochefort – Clerk to the Council</w:t>
            </w:r>
            <w:r w:rsidRPr="00055410">
              <w:rPr>
                <w:sz w:val="24"/>
                <w:szCs w:val="24"/>
              </w:rPr>
              <w:t xml:space="preserve"> (JR) </w:t>
            </w:r>
          </w:p>
          <w:p w:rsidR="0084483D" w:rsidRPr="00055410" w:rsidRDefault="0084483D" w:rsidP="00FF72C0">
            <w:pPr>
              <w:spacing w:after="0" w:line="240" w:lineRule="auto"/>
              <w:rPr>
                <w:b/>
                <w:sz w:val="24"/>
                <w:szCs w:val="24"/>
              </w:rPr>
            </w:pPr>
          </w:p>
        </w:tc>
        <w:tc>
          <w:tcPr>
            <w:tcW w:w="1091" w:type="dxa"/>
          </w:tcPr>
          <w:p w:rsidR="0084483D" w:rsidRPr="008B591A" w:rsidRDefault="0084483D" w:rsidP="005540BD">
            <w:pPr>
              <w:spacing w:after="0" w:line="240" w:lineRule="auto"/>
              <w:jc w:val="center"/>
              <w:rPr>
                <w:b/>
                <w:color w:val="993366"/>
                <w:sz w:val="24"/>
                <w:szCs w:val="24"/>
              </w:rPr>
            </w:pPr>
          </w:p>
        </w:tc>
      </w:tr>
      <w:tr w:rsidR="0084483D" w:rsidRPr="008B591A" w:rsidTr="00BC3227">
        <w:trPr>
          <w:trHeight w:val="70"/>
        </w:trPr>
        <w:tc>
          <w:tcPr>
            <w:tcW w:w="602" w:type="dxa"/>
          </w:tcPr>
          <w:p w:rsidR="0084483D" w:rsidRPr="00EB616E" w:rsidRDefault="0084483D" w:rsidP="00F55764">
            <w:pPr>
              <w:spacing w:after="0" w:line="240" w:lineRule="auto"/>
              <w:ind w:left="142"/>
              <w:rPr>
                <w:b/>
                <w:sz w:val="24"/>
                <w:szCs w:val="24"/>
              </w:rPr>
            </w:pPr>
            <w:r w:rsidRPr="00EB616E">
              <w:rPr>
                <w:b/>
                <w:sz w:val="24"/>
                <w:szCs w:val="24"/>
              </w:rPr>
              <w:t>2</w:t>
            </w:r>
          </w:p>
        </w:tc>
        <w:tc>
          <w:tcPr>
            <w:tcW w:w="8858" w:type="dxa"/>
          </w:tcPr>
          <w:p w:rsidR="0084483D" w:rsidRPr="00EB616E" w:rsidRDefault="0084483D" w:rsidP="00F55764">
            <w:pPr>
              <w:spacing w:after="0" w:line="240" w:lineRule="auto"/>
              <w:rPr>
                <w:sz w:val="24"/>
                <w:szCs w:val="24"/>
              </w:rPr>
            </w:pPr>
            <w:r w:rsidRPr="00EB616E">
              <w:rPr>
                <w:b/>
                <w:sz w:val="24"/>
                <w:szCs w:val="24"/>
              </w:rPr>
              <w:t xml:space="preserve">Declarations of Interest:  </w:t>
            </w:r>
            <w:r w:rsidRPr="00EB616E">
              <w:rPr>
                <w:sz w:val="24"/>
                <w:szCs w:val="24"/>
              </w:rPr>
              <w:t>The following Declaration of Interests were made:</w:t>
            </w:r>
          </w:p>
          <w:p w:rsidR="0084483D" w:rsidRPr="00EB616E" w:rsidRDefault="0084483D" w:rsidP="00F55764">
            <w:pPr>
              <w:spacing w:after="0" w:line="240" w:lineRule="auto"/>
              <w:rPr>
                <w:sz w:val="24"/>
                <w:szCs w:val="24"/>
              </w:rPr>
            </w:pPr>
            <w:r w:rsidRPr="00EB616E">
              <w:rPr>
                <w:sz w:val="24"/>
                <w:szCs w:val="24"/>
              </w:rPr>
              <w:t xml:space="preserve">Cllr. Bryan Casbourne: Item 8 – Wigmore Village Hall and Item 9.3 – Planning application at St James’ Church, Wigmore. It was </w:t>
            </w:r>
            <w:r w:rsidRPr="00EB616E">
              <w:rPr>
                <w:b/>
                <w:sz w:val="24"/>
                <w:szCs w:val="24"/>
              </w:rPr>
              <w:t>AGREED</w:t>
            </w:r>
            <w:r w:rsidRPr="00EB616E">
              <w:rPr>
                <w:sz w:val="24"/>
                <w:szCs w:val="24"/>
              </w:rPr>
              <w:t xml:space="preserve"> that Cllr Casbourne would remain in the meeting for Item 9.3 but would take no part in the discussion except to answer questions for clarification and </w:t>
            </w:r>
            <w:r>
              <w:rPr>
                <w:sz w:val="24"/>
                <w:szCs w:val="24"/>
              </w:rPr>
              <w:t xml:space="preserve">he </w:t>
            </w:r>
            <w:r w:rsidRPr="00EB616E">
              <w:rPr>
                <w:sz w:val="24"/>
                <w:szCs w:val="24"/>
              </w:rPr>
              <w:t>would also not vote on the matter.</w:t>
            </w:r>
          </w:p>
          <w:p w:rsidR="0084483D" w:rsidRPr="00EB616E" w:rsidRDefault="0084483D" w:rsidP="00F55764">
            <w:pPr>
              <w:spacing w:after="0" w:line="240" w:lineRule="auto"/>
              <w:rPr>
                <w:b/>
                <w:sz w:val="24"/>
                <w:szCs w:val="24"/>
              </w:rPr>
            </w:pPr>
          </w:p>
        </w:tc>
        <w:tc>
          <w:tcPr>
            <w:tcW w:w="1091" w:type="dxa"/>
          </w:tcPr>
          <w:p w:rsidR="0084483D" w:rsidRPr="008B591A" w:rsidRDefault="0084483D" w:rsidP="00F55764">
            <w:pPr>
              <w:spacing w:after="0" w:line="240" w:lineRule="auto"/>
              <w:jc w:val="center"/>
              <w:rPr>
                <w:b/>
                <w:color w:val="993366"/>
                <w:sz w:val="24"/>
                <w:szCs w:val="24"/>
              </w:rPr>
            </w:pPr>
          </w:p>
        </w:tc>
      </w:tr>
      <w:tr w:rsidR="0084483D" w:rsidRPr="008B591A" w:rsidTr="00BC3227">
        <w:trPr>
          <w:trHeight w:val="70"/>
        </w:trPr>
        <w:tc>
          <w:tcPr>
            <w:tcW w:w="602" w:type="dxa"/>
          </w:tcPr>
          <w:p w:rsidR="0084483D" w:rsidRPr="00EB616E" w:rsidRDefault="0084483D" w:rsidP="00F55764">
            <w:pPr>
              <w:spacing w:after="0" w:line="240" w:lineRule="auto"/>
              <w:ind w:left="142"/>
              <w:rPr>
                <w:b/>
                <w:sz w:val="24"/>
                <w:szCs w:val="24"/>
              </w:rPr>
            </w:pPr>
            <w:r w:rsidRPr="00EB616E">
              <w:rPr>
                <w:b/>
                <w:sz w:val="24"/>
                <w:szCs w:val="24"/>
              </w:rPr>
              <w:t>3</w:t>
            </w:r>
          </w:p>
        </w:tc>
        <w:tc>
          <w:tcPr>
            <w:tcW w:w="8858" w:type="dxa"/>
          </w:tcPr>
          <w:p w:rsidR="0084483D" w:rsidRPr="00EB616E" w:rsidRDefault="0084483D" w:rsidP="00E53669">
            <w:pPr>
              <w:spacing w:after="0" w:line="240" w:lineRule="auto"/>
              <w:rPr>
                <w:sz w:val="24"/>
                <w:szCs w:val="24"/>
              </w:rPr>
            </w:pPr>
            <w:r w:rsidRPr="00EB616E">
              <w:rPr>
                <w:b/>
                <w:sz w:val="24"/>
                <w:szCs w:val="24"/>
              </w:rPr>
              <w:t xml:space="preserve">Open Session: </w:t>
            </w:r>
            <w:r w:rsidRPr="00EB616E">
              <w:rPr>
                <w:sz w:val="24"/>
                <w:szCs w:val="24"/>
              </w:rPr>
              <w:t xml:space="preserve">views heard and reports received as follows: </w:t>
            </w:r>
          </w:p>
          <w:p w:rsidR="0084483D" w:rsidRPr="00EB616E" w:rsidRDefault="0084483D" w:rsidP="00DE7EA0">
            <w:pPr>
              <w:spacing w:after="0" w:line="240" w:lineRule="auto"/>
              <w:rPr>
                <w:sz w:val="24"/>
                <w:szCs w:val="24"/>
              </w:rPr>
            </w:pPr>
            <w:r w:rsidRPr="00EB616E">
              <w:rPr>
                <w:b/>
                <w:sz w:val="24"/>
                <w:szCs w:val="24"/>
              </w:rPr>
              <w:t xml:space="preserve">3.1 </w:t>
            </w:r>
            <w:r w:rsidRPr="00EB616E">
              <w:rPr>
                <w:sz w:val="24"/>
                <w:szCs w:val="24"/>
              </w:rPr>
              <w:t xml:space="preserve">The following issue were raised by </w:t>
            </w:r>
            <w:r>
              <w:rPr>
                <w:sz w:val="24"/>
                <w:szCs w:val="24"/>
              </w:rPr>
              <w:t>members of the</w:t>
            </w:r>
            <w:r w:rsidRPr="00EB616E">
              <w:rPr>
                <w:sz w:val="24"/>
                <w:szCs w:val="24"/>
              </w:rPr>
              <w:t xml:space="preserve"> public:</w:t>
            </w:r>
          </w:p>
          <w:p w:rsidR="0084483D" w:rsidRDefault="0084483D" w:rsidP="00DE7EA0">
            <w:pPr>
              <w:spacing w:after="0" w:line="240" w:lineRule="auto"/>
              <w:rPr>
                <w:sz w:val="24"/>
                <w:szCs w:val="24"/>
              </w:rPr>
            </w:pPr>
            <w:r w:rsidRPr="00EB616E">
              <w:rPr>
                <w:sz w:val="24"/>
                <w:szCs w:val="24"/>
              </w:rPr>
              <w:t xml:space="preserve">*The planning application for St James’ Church Wigmore. </w:t>
            </w:r>
            <w:r>
              <w:rPr>
                <w:sz w:val="24"/>
                <w:szCs w:val="24"/>
              </w:rPr>
              <w:t xml:space="preserve"> Residents raised objections to this planning application for the following reasons:</w:t>
            </w:r>
          </w:p>
          <w:p w:rsidR="0084483D" w:rsidRPr="00EB616E" w:rsidRDefault="0084483D" w:rsidP="00DE7EA0">
            <w:pPr>
              <w:spacing w:after="0" w:line="240" w:lineRule="auto"/>
              <w:rPr>
                <w:sz w:val="24"/>
                <w:szCs w:val="24"/>
              </w:rPr>
            </w:pPr>
            <w:r>
              <w:rPr>
                <w:sz w:val="24"/>
                <w:szCs w:val="24"/>
              </w:rPr>
              <w:t xml:space="preserve">There is no parking at the church. Visitors already ignore directions to park at the village hall and park wherever possible on </w:t>
            </w:r>
            <w:smartTag w:uri="urn:schemas-microsoft-com:office:smarttags" w:element="address">
              <w:smartTag w:uri="urn:schemas-microsoft-com:office:smarttags" w:element="Street">
                <w:r>
                  <w:rPr>
                    <w:sz w:val="24"/>
                    <w:szCs w:val="24"/>
                  </w:rPr>
                  <w:t>Church Street</w:t>
                </w:r>
              </w:smartTag>
            </w:smartTag>
            <w:r>
              <w:rPr>
                <w:sz w:val="24"/>
                <w:szCs w:val="24"/>
              </w:rPr>
              <w:t xml:space="preserve"> or </w:t>
            </w:r>
            <w:smartTag w:uri="urn:schemas-microsoft-com:office:smarttags" w:element="address">
              <w:smartTag w:uri="urn:schemas-microsoft-com:office:smarttags" w:element="Street">
                <w:r>
                  <w:rPr>
                    <w:sz w:val="24"/>
                    <w:szCs w:val="24"/>
                  </w:rPr>
                  <w:t>School Lane</w:t>
                </w:r>
              </w:smartTag>
            </w:smartTag>
            <w:r>
              <w:rPr>
                <w:sz w:val="24"/>
                <w:szCs w:val="24"/>
              </w:rPr>
              <w:t xml:space="preserve"> occasionally blocking residents’ access to garages or driveways. The café will attract many more visitors with associated concerns regarding parking problems and lack of privacy. The project had not really considered the effects on local residents i.e. those properties neighbouring the church. </w:t>
            </w:r>
            <w:r w:rsidRPr="00EB616E">
              <w:rPr>
                <w:sz w:val="24"/>
                <w:szCs w:val="24"/>
              </w:rPr>
              <w:t xml:space="preserve">See </w:t>
            </w:r>
            <w:r>
              <w:rPr>
                <w:sz w:val="24"/>
                <w:szCs w:val="24"/>
              </w:rPr>
              <w:t xml:space="preserve">also </w:t>
            </w:r>
            <w:r w:rsidRPr="00EB616E">
              <w:rPr>
                <w:sz w:val="24"/>
                <w:szCs w:val="24"/>
              </w:rPr>
              <w:t>Item 9.3 for further details.</w:t>
            </w:r>
          </w:p>
          <w:p w:rsidR="0084483D" w:rsidRPr="00EB616E" w:rsidRDefault="0084483D" w:rsidP="00D71E8E">
            <w:pPr>
              <w:spacing w:after="0" w:line="240" w:lineRule="auto"/>
            </w:pPr>
            <w:r w:rsidRPr="00EB616E">
              <w:rPr>
                <w:b/>
                <w:sz w:val="24"/>
                <w:szCs w:val="24"/>
              </w:rPr>
              <w:t xml:space="preserve">3.2 </w:t>
            </w:r>
            <w:r w:rsidRPr="00EB616E">
              <w:rPr>
                <w:b/>
              </w:rPr>
              <w:t xml:space="preserve">Cllr Carole Gandy – Mortimer Ward Councillor: </w:t>
            </w:r>
            <w:r w:rsidRPr="00EB616E">
              <w:t xml:space="preserve"> </w:t>
            </w:r>
          </w:p>
          <w:p w:rsidR="0084483D" w:rsidRPr="00EB616E" w:rsidRDefault="0084483D" w:rsidP="00D71E8E">
            <w:pPr>
              <w:spacing w:after="0" w:line="240" w:lineRule="auto"/>
            </w:pPr>
            <w:r w:rsidRPr="00EB616E">
              <w:rPr>
                <w:b/>
              </w:rPr>
              <w:t>West Mercia Homes</w:t>
            </w:r>
            <w:r w:rsidRPr="00EB616E">
              <w:t xml:space="preserve"> - As reported at previous meetings CG still has not had a response from West Mercia Homes about their offer of improved play facilities for young people in Wigmore and the possibility of a contribution towards a possible skate park. If nothing is heard by the beginning of February CG will phone as it may be that the person who originally sent the email may have left the company. </w:t>
            </w:r>
          </w:p>
          <w:p w:rsidR="0084483D" w:rsidRPr="00EB616E" w:rsidRDefault="0084483D" w:rsidP="00CA00BF">
            <w:pPr>
              <w:spacing w:after="0" w:line="240" w:lineRule="auto"/>
            </w:pPr>
            <w:r w:rsidRPr="00EB616E">
              <w:rPr>
                <w:b/>
              </w:rPr>
              <w:t xml:space="preserve">Bury </w:t>
            </w:r>
            <w:smartTag w:uri="urn:schemas-microsoft-com:office:smarttags" w:element="PlaceName">
              <w:smartTag w:uri="urn:schemas-microsoft-com:office:smarttags" w:element="place">
                <w:smartTag w:uri="urn:schemas-microsoft-com:office:smarttags" w:element="PlaceName">
                  <w:r w:rsidRPr="00EB616E">
                    <w:rPr>
                      <w:b/>
                    </w:rPr>
                    <w:t>Lane &amp; Skate</w:t>
                  </w:r>
                </w:smartTag>
                <w:r w:rsidRPr="00EB616E">
                  <w:rPr>
                    <w:b/>
                  </w:rPr>
                  <w:t xml:space="preserve"> </w:t>
                </w:r>
                <w:smartTag w:uri="urn:schemas-microsoft-com:office:smarttags" w:element="PlaceType">
                  <w:r w:rsidRPr="00EB616E">
                    <w:rPr>
                      <w:b/>
                    </w:rPr>
                    <w:t>Park</w:t>
                  </w:r>
                </w:smartTag>
              </w:smartTag>
            </w:smartTag>
            <w:r w:rsidRPr="00EB616E">
              <w:t xml:space="preserve"> – CG has visited the Knighton recreation area which includes a small fenced playground, skate park, picnic area and space for dog walkers. She circulated photos to show what can be achieved by way of providing leisure facilities in a relatively small area. CG &amp; JJ will be going into the High School to talk to Wigmore pupils to gauge what their wishes are.</w:t>
            </w:r>
          </w:p>
          <w:p w:rsidR="0084483D" w:rsidRPr="00EB616E" w:rsidRDefault="0084483D" w:rsidP="00CA00BF">
            <w:pPr>
              <w:spacing w:after="0" w:line="240" w:lineRule="auto"/>
            </w:pPr>
            <w:r w:rsidRPr="00EB616E">
              <w:rPr>
                <w:b/>
              </w:rPr>
              <w:t>Planning</w:t>
            </w:r>
            <w:r w:rsidRPr="00EB616E">
              <w:t xml:space="preserve"> – A new application for The Oak has now been submitted. CG will respond after hearing comments from WGPC. </w:t>
            </w:r>
          </w:p>
          <w:p w:rsidR="0084483D" w:rsidRPr="00EB616E" w:rsidRDefault="0084483D" w:rsidP="00CE2195">
            <w:pPr>
              <w:spacing w:after="0" w:line="240" w:lineRule="auto"/>
            </w:pPr>
            <w:r w:rsidRPr="00EB616E">
              <w:rPr>
                <w:b/>
              </w:rPr>
              <w:t xml:space="preserve">Traffic Mirror for </w:t>
            </w:r>
            <w:smartTag w:uri="urn:schemas-microsoft-com:office:smarttags" w:element="address">
              <w:smartTag w:uri="urn:schemas-microsoft-com:office:smarttags" w:element="Street">
                <w:r w:rsidRPr="00EB616E">
                  <w:rPr>
                    <w:b/>
                  </w:rPr>
                  <w:t>Broad Street</w:t>
                </w:r>
              </w:smartTag>
            </w:smartTag>
            <w:r w:rsidRPr="00EB616E">
              <w:rPr>
                <w:b/>
              </w:rPr>
              <w:t xml:space="preserve">, Wigmore (A4110) – </w:t>
            </w:r>
            <w:r w:rsidRPr="00EB616E">
              <w:t>CG emailed Simon Hobbs (Herefordshire Council) to do a site survey but has not had a reply and will pursue this.</w:t>
            </w:r>
          </w:p>
          <w:p w:rsidR="0084483D" w:rsidRPr="00EB616E" w:rsidRDefault="0084483D" w:rsidP="00CE2195">
            <w:pPr>
              <w:spacing w:after="0" w:line="240" w:lineRule="auto"/>
            </w:pPr>
            <w:r w:rsidRPr="00EB616E">
              <w:rPr>
                <w:b/>
              </w:rPr>
              <w:t xml:space="preserve">Damaged verge on A4110 south of Perrywood -  </w:t>
            </w:r>
            <w:r w:rsidRPr="00EB616E">
              <w:t xml:space="preserve">CG has informed the Locality Steward that this section of the verge is falling away taking with the reflective bollards. No response to date but CG will chase up. </w:t>
            </w:r>
          </w:p>
          <w:p w:rsidR="0084483D" w:rsidRPr="00EB616E" w:rsidRDefault="0084483D" w:rsidP="00CE2195">
            <w:pPr>
              <w:spacing w:after="0" w:line="240" w:lineRule="auto"/>
            </w:pPr>
            <w:smartTag w:uri="urn:schemas-microsoft-com:office:smarttags" w:element="address">
              <w:smartTag w:uri="urn:schemas-microsoft-com:office:smarttags" w:element="Street">
                <w:r w:rsidRPr="00EB616E">
                  <w:rPr>
                    <w:b/>
                  </w:rPr>
                  <w:t>Evenhay Lane</w:t>
                </w:r>
              </w:smartTag>
            </w:smartTag>
            <w:r w:rsidRPr="00EB616E">
              <w:rPr>
                <w:b/>
              </w:rPr>
              <w:t xml:space="preserve">, Elton – </w:t>
            </w:r>
            <w:r w:rsidRPr="00EB616E">
              <w:t>CG</w:t>
            </w:r>
            <w:r w:rsidRPr="00EB616E">
              <w:rPr>
                <w:b/>
              </w:rPr>
              <w:t xml:space="preserve"> </w:t>
            </w:r>
            <w:r w:rsidRPr="00EB616E">
              <w:t>has been contacted</w:t>
            </w:r>
            <w:r w:rsidRPr="00EB616E">
              <w:rPr>
                <w:b/>
              </w:rPr>
              <w:t xml:space="preserve"> </w:t>
            </w:r>
            <w:r w:rsidRPr="00EB616E">
              <w:t>regarding the very</w:t>
            </w:r>
            <w:r w:rsidRPr="00EB616E">
              <w:rPr>
                <w:b/>
              </w:rPr>
              <w:t xml:space="preserve"> </w:t>
            </w:r>
            <w:r w:rsidRPr="00EB616E">
              <w:t xml:space="preserve">poor state of this road as it is covered in much debris. It was </w:t>
            </w:r>
            <w:r w:rsidRPr="00EB616E">
              <w:rPr>
                <w:b/>
              </w:rPr>
              <w:t>AGREED</w:t>
            </w:r>
            <w:r w:rsidRPr="00EB616E">
              <w:t xml:space="preserve"> to contact WGPC’s lengthsman if the first instance to see if he can clear this road. If not </w:t>
            </w:r>
            <w:r>
              <w:t xml:space="preserve">possible </w:t>
            </w:r>
            <w:r w:rsidRPr="00EB616E">
              <w:t>CG will follow up.</w:t>
            </w:r>
          </w:p>
          <w:p w:rsidR="0084483D" w:rsidRPr="00EB616E" w:rsidRDefault="0084483D" w:rsidP="000E71ED">
            <w:pPr>
              <w:spacing w:after="0" w:line="240" w:lineRule="auto"/>
              <w:rPr>
                <w:sz w:val="24"/>
                <w:szCs w:val="24"/>
              </w:rPr>
            </w:pPr>
            <w:r w:rsidRPr="00EB616E">
              <w:rPr>
                <w:b/>
              </w:rPr>
              <w:t xml:space="preserve">3.3  Councillors’ reports </w:t>
            </w:r>
            <w:r w:rsidRPr="00EB616E">
              <w:t>– KP informed the meeting that the Neighbourhood Watch was being disbanded. The clerk will inform the relevant organisation regarding return of materials and funds. KP also tendered his resignation from the parish council to take effect immediately. The chairman thanked Cllr Perkins for his work and support for the community over the years. Cllr Perkins then left the meeting. The clerk will inform the Electoral Services Office to start the casual vacancy process.</w:t>
            </w:r>
            <w:r>
              <w:t xml:space="preserve"> A letter of thanks will be written to Cllr Perkins.</w:t>
            </w:r>
          </w:p>
          <w:p w:rsidR="0084483D" w:rsidRPr="00EB616E" w:rsidRDefault="0084483D" w:rsidP="00E53669">
            <w:pPr>
              <w:spacing w:after="0" w:line="240" w:lineRule="auto"/>
              <w:rPr>
                <w:sz w:val="24"/>
                <w:szCs w:val="24"/>
              </w:rPr>
            </w:pPr>
          </w:p>
        </w:tc>
        <w:tc>
          <w:tcPr>
            <w:tcW w:w="1091" w:type="dxa"/>
          </w:tcPr>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Default="0084483D" w:rsidP="007D2966">
            <w:pPr>
              <w:spacing w:after="0" w:line="240" w:lineRule="auto"/>
              <w:jc w:val="center"/>
              <w:rPr>
                <w:b/>
                <w:sz w:val="24"/>
                <w:szCs w:val="24"/>
              </w:rPr>
            </w:pPr>
          </w:p>
          <w:p w:rsidR="0084483D" w:rsidRPr="003D759F" w:rsidRDefault="0084483D" w:rsidP="007D2966">
            <w:pPr>
              <w:spacing w:after="0" w:line="240" w:lineRule="auto"/>
              <w:jc w:val="center"/>
              <w:rPr>
                <w:b/>
                <w:sz w:val="24"/>
                <w:szCs w:val="24"/>
              </w:rPr>
            </w:pPr>
            <w:r>
              <w:rPr>
                <w:b/>
                <w:sz w:val="24"/>
                <w:szCs w:val="24"/>
              </w:rPr>
              <w:t>JR</w:t>
            </w:r>
          </w:p>
        </w:tc>
      </w:tr>
      <w:tr w:rsidR="0084483D" w:rsidRPr="008B591A" w:rsidTr="00BC3227">
        <w:trPr>
          <w:trHeight w:val="70"/>
        </w:trPr>
        <w:tc>
          <w:tcPr>
            <w:tcW w:w="602" w:type="dxa"/>
          </w:tcPr>
          <w:p w:rsidR="0084483D" w:rsidRPr="00D52A10" w:rsidRDefault="0084483D" w:rsidP="00F55764">
            <w:pPr>
              <w:spacing w:after="0" w:line="240" w:lineRule="auto"/>
              <w:ind w:left="142"/>
              <w:rPr>
                <w:b/>
                <w:sz w:val="24"/>
                <w:szCs w:val="24"/>
              </w:rPr>
            </w:pPr>
            <w:r w:rsidRPr="00D52A10">
              <w:rPr>
                <w:b/>
                <w:sz w:val="24"/>
                <w:szCs w:val="24"/>
              </w:rPr>
              <w:t>4</w:t>
            </w:r>
          </w:p>
        </w:tc>
        <w:tc>
          <w:tcPr>
            <w:tcW w:w="8858" w:type="dxa"/>
          </w:tcPr>
          <w:p w:rsidR="0084483D" w:rsidRPr="00D52A10" w:rsidRDefault="0084483D" w:rsidP="00F85E9E">
            <w:pPr>
              <w:spacing w:after="0" w:line="240" w:lineRule="auto"/>
              <w:rPr>
                <w:b/>
                <w:sz w:val="24"/>
                <w:szCs w:val="24"/>
              </w:rPr>
            </w:pPr>
            <w:r w:rsidRPr="00D52A10">
              <w:rPr>
                <w:b/>
                <w:sz w:val="24"/>
                <w:szCs w:val="24"/>
              </w:rPr>
              <w:t xml:space="preserve">To adopt the minutes of the previous meeting: </w:t>
            </w:r>
          </w:p>
          <w:p w:rsidR="0084483D" w:rsidRDefault="0084483D" w:rsidP="00994033">
            <w:pPr>
              <w:spacing w:after="0" w:line="240" w:lineRule="auto"/>
              <w:rPr>
                <w:sz w:val="24"/>
                <w:szCs w:val="24"/>
              </w:rPr>
            </w:pPr>
            <w:r w:rsidRPr="00D52A10">
              <w:rPr>
                <w:sz w:val="24"/>
                <w:szCs w:val="24"/>
              </w:rPr>
              <w:t xml:space="preserve">The minutes of the 20 December 2017 meeting were proposed as a true record. It was </w:t>
            </w:r>
            <w:r w:rsidRPr="00D52A10">
              <w:rPr>
                <w:b/>
                <w:sz w:val="24"/>
                <w:szCs w:val="24"/>
              </w:rPr>
              <w:t>RESOLVED</w:t>
            </w:r>
            <w:r w:rsidRPr="00D52A10">
              <w:rPr>
                <w:sz w:val="24"/>
                <w:szCs w:val="24"/>
              </w:rPr>
              <w:t xml:space="preserve"> to </w:t>
            </w:r>
            <w:r w:rsidRPr="00D52A10">
              <w:rPr>
                <w:b/>
                <w:sz w:val="24"/>
                <w:szCs w:val="24"/>
              </w:rPr>
              <w:t xml:space="preserve">ACCEPT </w:t>
            </w:r>
            <w:r w:rsidRPr="00D52A10">
              <w:rPr>
                <w:sz w:val="24"/>
                <w:szCs w:val="24"/>
              </w:rPr>
              <w:t>the minutes</w:t>
            </w:r>
            <w:r w:rsidRPr="00D52A10">
              <w:rPr>
                <w:b/>
                <w:sz w:val="24"/>
                <w:szCs w:val="24"/>
              </w:rPr>
              <w:t>.</w:t>
            </w:r>
            <w:r w:rsidRPr="00D52A10">
              <w:rPr>
                <w:sz w:val="24"/>
                <w:szCs w:val="24"/>
              </w:rPr>
              <w:t xml:space="preserve"> The chairman signed the minutes.</w:t>
            </w:r>
          </w:p>
          <w:p w:rsidR="0084483D" w:rsidRPr="00D52A10" w:rsidRDefault="0084483D" w:rsidP="00994033">
            <w:pPr>
              <w:spacing w:after="0" w:line="240" w:lineRule="auto"/>
              <w:rPr>
                <w:sz w:val="24"/>
                <w:szCs w:val="24"/>
              </w:rPr>
            </w:pPr>
          </w:p>
        </w:tc>
        <w:tc>
          <w:tcPr>
            <w:tcW w:w="1091" w:type="dxa"/>
          </w:tcPr>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tc>
      </w:tr>
      <w:tr w:rsidR="0084483D" w:rsidRPr="008B591A" w:rsidTr="00BC3227">
        <w:trPr>
          <w:trHeight w:val="70"/>
        </w:trPr>
        <w:tc>
          <w:tcPr>
            <w:tcW w:w="602" w:type="dxa"/>
          </w:tcPr>
          <w:p w:rsidR="0084483D" w:rsidRPr="005E58F4" w:rsidRDefault="0084483D" w:rsidP="00F55764">
            <w:pPr>
              <w:spacing w:after="0" w:line="240" w:lineRule="auto"/>
              <w:ind w:left="142"/>
              <w:rPr>
                <w:b/>
                <w:sz w:val="24"/>
                <w:szCs w:val="24"/>
              </w:rPr>
            </w:pPr>
            <w:r w:rsidRPr="005E58F4">
              <w:rPr>
                <w:b/>
                <w:sz w:val="24"/>
                <w:szCs w:val="24"/>
              </w:rPr>
              <w:t>5</w:t>
            </w:r>
          </w:p>
        </w:tc>
        <w:tc>
          <w:tcPr>
            <w:tcW w:w="8858" w:type="dxa"/>
          </w:tcPr>
          <w:p w:rsidR="0084483D" w:rsidRPr="004A0BCC" w:rsidRDefault="0084483D" w:rsidP="00790FA6">
            <w:pPr>
              <w:spacing w:after="0" w:line="240" w:lineRule="auto"/>
              <w:rPr>
                <w:b/>
                <w:sz w:val="24"/>
                <w:szCs w:val="24"/>
              </w:rPr>
            </w:pPr>
            <w:r w:rsidRPr="004A0BCC">
              <w:rPr>
                <w:b/>
                <w:sz w:val="24"/>
                <w:szCs w:val="24"/>
              </w:rPr>
              <w:t>Update on matters previously considered:</w:t>
            </w:r>
          </w:p>
          <w:p w:rsidR="0084483D" w:rsidRPr="004A0BCC" w:rsidRDefault="0084483D" w:rsidP="003E1F01">
            <w:pPr>
              <w:spacing w:after="0" w:line="240" w:lineRule="auto"/>
              <w:rPr>
                <w:sz w:val="24"/>
                <w:szCs w:val="24"/>
              </w:rPr>
            </w:pPr>
            <w:r w:rsidRPr="004A0BCC">
              <w:rPr>
                <w:b/>
                <w:sz w:val="24"/>
                <w:szCs w:val="24"/>
              </w:rPr>
              <w:t xml:space="preserve">5.1 Neighbourhood Development Plan (NDP) – </w:t>
            </w:r>
            <w:r w:rsidRPr="004A0BCC">
              <w:rPr>
                <w:sz w:val="24"/>
                <w:szCs w:val="24"/>
              </w:rPr>
              <w:t xml:space="preserve">The consultation on the draft plan is ongoing. The Hereford Times has published details of the consultation dates and availability. The first Open Session was held prior to this parish council meeting with approx 20 residents attending. Concerns were expressed regarding the site allocated off </w:t>
            </w:r>
            <w:smartTag w:uri="urn:schemas-microsoft-com:office:smarttags" w:element="address">
              <w:smartTag w:uri="urn:schemas-microsoft-com:office:smarttags" w:element="Street">
                <w:r w:rsidRPr="004A0BCC">
                  <w:rPr>
                    <w:sz w:val="24"/>
                    <w:szCs w:val="24"/>
                  </w:rPr>
                  <w:t>Ford Street</w:t>
                </w:r>
              </w:smartTag>
            </w:smartTag>
            <w:r w:rsidRPr="004A0BCC">
              <w:rPr>
                <w:sz w:val="24"/>
                <w:szCs w:val="24"/>
              </w:rPr>
              <w:t xml:space="preserve"> and attendees were encouraged to put these concerns in writing to the Steering Group for consideration. The next Open Session will be held on Saturday 27 January from 2 till 4pm. The consultation ends on Monday 29 January.</w:t>
            </w:r>
          </w:p>
          <w:p w:rsidR="0084483D" w:rsidRDefault="0084483D" w:rsidP="003E1F01">
            <w:pPr>
              <w:spacing w:after="0" w:line="240" w:lineRule="auto"/>
              <w:rPr>
                <w:sz w:val="24"/>
                <w:szCs w:val="24"/>
              </w:rPr>
            </w:pPr>
            <w:r w:rsidRPr="005E58F4">
              <w:rPr>
                <w:b/>
                <w:sz w:val="24"/>
                <w:szCs w:val="24"/>
              </w:rPr>
              <w:t xml:space="preserve">5.2 Transparency Fund Application </w:t>
            </w:r>
            <w:r>
              <w:rPr>
                <w:b/>
                <w:sz w:val="24"/>
                <w:szCs w:val="24"/>
              </w:rPr>
              <w:t>–</w:t>
            </w:r>
            <w:r w:rsidRPr="005E58F4">
              <w:rPr>
                <w:b/>
                <w:sz w:val="24"/>
                <w:szCs w:val="24"/>
              </w:rPr>
              <w:t xml:space="preserve"> </w:t>
            </w:r>
            <w:r>
              <w:rPr>
                <w:sz w:val="24"/>
                <w:szCs w:val="24"/>
              </w:rPr>
              <w:t>The clerk is in the process of completing the application form which will be submitted to HALC by the end of the week.</w:t>
            </w:r>
          </w:p>
          <w:p w:rsidR="0084483D" w:rsidRPr="005E58F4" w:rsidRDefault="0084483D" w:rsidP="003E1F01">
            <w:pPr>
              <w:spacing w:after="0" w:line="240" w:lineRule="auto"/>
              <w:rPr>
                <w:sz w:val="24"/>
                <w:szCs w:val="24"/>
              </w:rPr>
            </w:pPr>
            <w:r w:rsidRPr="005E58F4">
              <w:rPr>
                <w:b/>
                <w:sz w:val="24"/>
                <w:szCs w:val="24"/>
              </w:rPr>
              <w:t xml:space="preserve">5.3 Mortimer News Letter </w:t>
            </w:r>
            <w:r>
              <w:rPr>
                <w:b/>
                <w:sz w:val="24"/>
                <w:szCs w:val="24"/>
              </w:rPr>
              <w:t>–</w:t>
            </w:r>
            <w:r w:rsidRPr="005E58F4">
              <w:rPr>
                <w:b/>
                <w:sz w:val="24"/>
                <w:szCs w:val="24"/>
              </w:rPr>
              <w:t xml:space="preserve"> </w:t>
            </w:r>
            <w:r>
              <w:rPr>
                <w:sz w:val="24"/>
                <w:szCs w:val="24"/>
              </w:rPr>
              <w:t xml:space="preserve">The clerk informed councillors that she had been contacted by the editor of the Bucknell Village News Letter with an offer to take on the editorship of the Mortimer News Letter. The Bucknell newsletter is self-funding through adverts and it appears that the editor collates information sent to her rather than actively seeking copy. It would seem that a volunteer based in the WGPC area would still be required to contact the regular contributors to the Mortimer News. The clerk will ask for more information. Meanwhile BC will produce one more edition of the Mortimer News Letter and will repeat the request for a replacement editor.  </w:t>
            </w:r>
          </w:p>
          <w:p w:rsidR="0084483D" w:rsidRPr="008B591A" w:rsidRDefault="0084483D" w:rsidP="005E58F4">
            <w:pPr>
              <w:spacing w:after="0" w:line="240" w:lineRule="auto"/>
              <w:rPr>
                <w:color w:val="993366"/>
                <w:sz w:val="24"/>
                <w:szCs w:val="24"/>
              </w:rPr>
            </w:pPr>
          </w:p>
        </w:tc>
        <w:tc>
          <w:tcPr>
            <w:tcW w:w="1091" w:type="dxa"/>
          </w:tcPr>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5E58F4" w:rsidRDefault="0084483D" w:rsidP="00F55764">
            <w:pPr>
              <w:spacing w:after="0" w:line="240" w:lineRule="auto"/>
              <w:jc w:val="center"/>
              <w:rPr>
                <w:b/>
                <w:sz w:val="24"/>
                <w:szCs w:val="24"/>
              </w:rPr>
            </w:pPr>
            <w:r w:rsidRPr="005E58F4">
              <w:rPr>
                <w:b/>
                <w:sz w:val="24"/>
                <w:szCs w:val="24"/>
              </w:rPr>
              <w:t>JR</w:t>
            </w:r>
          </w:p>
          <w:p w:rsidR="0084483D" w:rsidRPr="008B591A"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Default="0084483D" w:rsidP="00F55764">
            <w:pPr>
              <w:spacing w:after="0" w:line="240" w:lineRule="auto"/>
              <w:jc w:val="center"/>
              <w:rPr>
                <w:b/>
                <w:color w:val="993366"/>
                <w:sz w:val="24"/>
                <w:szCs w:val="24"/>
              </w:rPr>
            </w:pPr>
          </w:p>
          <w:p w:rsidR="0084483D" w:rsidRPr="00AB0AE5" w:rsidRDefault="0084483D" w:rsidP="00F55764">
            <w:pPr>
              <w:spacing w:after="0" w:line="240" w:lineRule="auto"/>
              <w:jc w:val="center"/>
              <w:rPr>
                <w:b/>
                <w:sz w:val="24"/>
                <w:szCs w:val="24"/>
              </w:rPr>
            </w:pPr>
            <w:r w:rsidRPr="00AB0AE5">
              <w:rPr>
                <w:b/>
                <w:sz w:val="24"/>
                <w:szCs w:val="24"/>
              </w:rPr>
              <w:t>BC/JR</w:t>
            </w:r>
          </w:p>
        </w:tc>
      </w:tr>
      <w:tr w:rsidR="0084483D" w:rsidRPr="008B591A" w:rsidTr="00BC3227">
        <w:trPr>
          <w:trHeight w:val="70"/>
        </w:trPr>
        <w:tc>
          <w:tcPr>
            <w:tcW w:w="602" w:type="dxa"/>
          </w:tcPr>
          <w:p w:rsidR="0084483D" w:rsidRPr="00265681" w:rsidRDefault="0084483D" w:rsidP="00F55764">
            <w:pPr>
              <w:spacing w:after="0" w:line="240" w:lineRule="auto"/>
              <w:ind w:left="142"/>
              <w:rPr>
                <w:b/>
                <w:sz w:val="24"/>
                <w:szCs w:val="24"/>
              </w:rPr>
            </w:pPr>
            <w:r w:rsidRPr="00265681">
              <w:rPr>
                <w:b/>
                <w:sz w:val="24"/>
                <w:szCs w:val="24"/>
              </w:rPr>
              <w:t>6</w:t>
            </w:r>
          </w:p>
        </w:tc>
        <w:tc>
          <w:tcPr>
            <w:tcW w:w="8858" w:type="dxa"/>
          </w:tcPr>
          <w:p w:rsidR="0084483D" w:rsidRPr="00265681" w:rsidRDefault="0084483D" w:rsidP="00737B6F">
            <w:pPr>
              <w:spacing w:after="0" w:line="240" w:lineRule="auto"/>
              <w:rPr>
                <w:sz w:val="24"/>
                <w:szCs w:val="24"/>
              </w:rPr>
            </w:pPr>
            <w:r w:rsidRPr="00265681">
              <w:rPr>
                <w:b/>
                <w:sz w:val="24"/>
                <w:szCs w:val="24"/>
              </w:rPr>
              <w:t xml:space="preserve">Finance: </w:t>
            </w:r>
            <w:r w:rsidRPr="00265681">
              <w:rPr>
                <w:sz w:val="24"/>
                <w:szCs w:val="24"/>
              </w:rPr>
              <w:t xml:space="preserve">It was </w:t>
            </w:r>
            <w:r w:rsidRPr="00265681">
              <w:rPr>
                <w:b/>
                <w:sz w:val="24"/>
                <w:szCs w:val="24"/>
              </w:rPr>
              <w:t xml:space="preserve">RESOLVED </w:t>
            </w:r>
            <w:r w:rsidRPr="00265681">
              <w:rPr>
                <w:sz w:val="24"/>
                <w:szCs w:val="24"/>
              </w:rPr>
              <w:t xml:space="preserve">that all Payments from the General Fund as shown below be paid. (Appendix 1). </w:t>
            </w:r>
          </w:p>
          <w:p w:rsidR="0084483D" w:rsidRPr="00265681" w:rsidRDefault="0084483D" w:rsidP="00691A37">
            <w:pPr>
              <w:spacing w:after="0" w:line="240" w:lineRule="auto"/>
              <w:rPr>
                <w:sz w:val="24"/>
                <w:szCs w:val="24"/>
              </w:rPr>
            </w:pPr>
          </w:p>
        </w:tc>
        <w:tc>
          <w:tcPr>
            <w:tcW w:w="1091" w:type="dxa"/>
          </w:tcPr>
          <w:p w:rsidR="0084483D" w:rsidRPr="008B591A" w:rsidRDefault="0084483D" w:rsidP="00F55764">
            <w:pPr>
              <w:spacing w:after="0" w:line="240" w:lineRule="auto"/>
              <w:jc w:val="center"/>
              <w:rPr>
                <w:b/>
                <w:color w:val="993366"/>
                <w:sz w:val="24"/>
                <w:szCs w:val="24"/>
              </w:rPr>
            </w:pPr>
          </w:p>
          <w:p w:rsidR="0084483D" w:rsidRPr="00265681" w:rsidRDefault="0084483D" w:rsidP="00432FDF">
            <w:pPr>
              <w:spacing w:after="0" w:line="240" w:lineRule="auto"/>
              <w:jc w:val="center"/>
              <w:rPr>
                <w:b/>
                <w:sz w:val="24"/>
                <w:szCs w:val="24"/>
              </w:rPr>
            </w:pPr>
            <w:r w:rsidRPr="00265681">
              <w:rPr>
                <w:b/>
                <w:sz w:val="24"/>
                <w:szCs w:val="24"/>
              </w:rPr>
              <w:t>JR</w:t>
            </w:r>
          </w:p>
          <w:p w:rsidR="0084483D" w:rsidRPr="008B591A" w:rsidRDefault="0084483D" w:rsidP="00F55764">
            <w:pPr>
              <w:spacing w:after="0" w:line="240" w:lineRule="auto"/>
              <w:jc w:val="center"/>
              <w:rPr>
                <w:b/>
                <w:color w:val="993366"/>
                <w:sz w:val="24"/>
                <w:szCs w:val="24"/>
              </w:rPr>
            </w:pPr>
          </w:p>
        </w:tc>
      </w:tr>
      <w:tr w:rsidR="0084483D" w:rsidRPr="008B591A" w:rsidTr="00BC3227">
        <w:trPr>
          <w:trHeight w:val="70"/>
        </w:trPr>
        <w:tc>
          <w:tcPr>
            <w:tcW w:w="602" w:type="dxa"/>
          </w:tcPr>
          <w:p w:rsidR="0084483D" w:rsidRPr="00C131C7" w:rsidRDefault="0084483D" w:rsidP="000516B4">
            <w:pPr>
              <w:spacing w:after="0" w:line="240" w:lineRule="auto"/>
              <w:ind w:left="142"/>
              <w:rPr>
                <w:b/>
                <w:sz w:val="24"/>
                <w:szCs w:val="24"/>
              </w:rPr>
            </w:pPr>
            <w:r w:rsidRPr="00C131C7">
              <w:rPr>
                <w:b/>
                <w:sz w:val="24"/>
                <w:szCs w:val="24"/>
              </w:rPr>
              <w:t>7</w:t>
            </w:r>
          </w:p>
        </w:tc>
        <w:tc>
          <w:tcPr>
            <w:tcW w:w="8858" w:type="dxa"/>
          </w:tcPr>
          <w:p w:rsidR="0084483D" w:rsidRPr="00C131C7" w:rsidRDefault="0084483D" w:rsidP="00135B14">
            <w:pPr>
              <w:spacing w:after="0" w:line="240" w:lineRule="auto"/>
              <w:rPr>
                <w:b/>
                <w:sz w:val="24"/>
                <w:szCs w:val="24"/>
              </w:rPr>
            </w:pPr>
            <w:r w:rsidRPr="00C131C7">
              <w:rPr>
                <w:b/>
                <w:sz w:val="24"/>
                <w:szCs w:val="24"/>
              </w:rPr>
              <w:t xml:space="preserve">Wigmore Closed Churchyard: </w:t>
            </w:r>
          </w:p>
          <w:p w:rsidR="0084483D" w:rsidRPr="00C131C7" w:rsidRDefault="0084483D" w:rsidP="00135B14">
            <w:pPr>
              <w:spacing w:after="0" w:line="240" w:lineRule="auto"/>
              <w:rPr>
                <w:b/>
                <w:sz w:val="24"/>
                <w:szCs w:val="24"/>
              </w:rPr>
            </w:pPr>
            <w:r w:rsidRPr="00C131C7">
              <w:rPr>
                <w:b/>
                <w:sz w:val="24"/>
                <w:szCs w:val="24"/>
              </w:rPr>
              <w:t xml:space="preserve">7.1 Trees – </w:t>
            </w:r>
            <w:r w:rsidRPr="00C131C7">
              <w:rPr>
                <w:sz w:val="24"/>
                <w:szCs w:val="24"/>
              </w:rPr>
              <w:t>The clerk reported that despite several requests for a report from the Tree Preservation Officer (TPO) regarding his site visit in November nothing has been received to date yet the TPO had been in touch with Wigmore CIC. CG will chase this up.</w:t>
            </w:r>
          </w:p>
          <w:p w:rsidR="0084483D" w:rsidRPr="00C131C7" w:rsidRDefault="0084483D" w:rsidP="000D4ABC">
            <w:pPr>
              <w:spacing w:after="0" w:line="240" w:lineRule="auto"/>
              <w:rPr>
                <w:sz w:val="24"/>
                <w:szCs w:val="24"/>
              </w:rPr>
            </w:pPr>
            <w:r w:rsidRPr="00C131C7">
              <w:rPr>
                <w:b/>
                <w:sz w:val="24"/>
                <w:szCs w:val="24"/>
              </w:rPr>
              <w:t xml:space="preserve">7.2 Tombstones/Monument – </w:t>
            </w:r>
            <w:r w:rsidRPr="00C131C7">
              <w:rPr>
                <w:sz w:val="24"/>
                <w:szCs w:val="24"/>
              </w:rPr>
              <w:t>AD has put up 2 notices regarding the request to repair the tombstones and monument as required by the Diocesan Advisory Committee (DAC). The notices must be left up for 28 days. AD has also contacted Richard Bailey (Wigmore church warden) to ask the relevant Parochial Church Council (PCC) to agree to the repairs. The next step will be to send documents to the DAC.</w:t>
            </w:r>
          </w:p>
          <w:p w:rsidR="0084483D" w:rsidRPr="00C131C7" w:rsidRDefault="0084483D" w:rsidP="000D4ABC">
            <w:pPr>
              <w:spacing w:after="0" w:line="240" w:lineRule="auto"/>
              <w:rPr>
                <w:sz w:val="24"/>
                <w:szCs w:val="24"/>
              </w:rPr>
            </w:pPr>
            <w:r w:rsidRPr="00C131C7">
              <w:rPr>
                <w:b/>
                <w:sz w:val="24"/>
                <w:szCs w:val="24"/>
              </w:rPr>
              <w:t xml:space="preserve">7.3 The contract for grass and hedge cutting –  </w:t>
            </w:r>
            <w:r w:rsidRPr="00C131C7">
              <w:rPr>
                <w:sz w:val="24"/>
                <w:szCs w:val="24"/>
              </w:rPr>
              <w:t>Following December’s meeting the clerk wrote to Mr McLoughlin asking for proof of public liability insurance to be provided by the end of the year. Nothing has been received to date. To was AGREED that one more letter will be written to Mr McLoughlin informing him that he must not do any more work for the WGPC until he has provided proof of current public liability insurance.</w:t>
            </w:r>
          </w:p>
          <w:p w:rsidR="0084483D" w:rsidRPr="00C131C7" w:rsidRDefault="0084483D" w:rsidP="000D4ABC">
            <w:pPr>
              <w:spacing w:after="0" w:line="240" w:lineRule="auto"/>
              <w:rPr>
                <w:sz w:val="24"/>
                <w:szCs w:val="24"/>
              </w:rPr>
            </w:pPr>
          </w:p>
        </w:tc>
        <w:tc>
          <w:tcPr>
            <w:tcW w:w="1091" w:type="dxa"/>
          </w:tcPr>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r w:rsidRPr="00C131C7">
              <w:rPr>
                <w:b/>
                <w:sz w:val="24"/>
                <w:szCs w:val="24"/>
              </w:rPr>
              <w:t>CG</w:t>
            </w: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r w:rsidRPr="00C131C7">
              <w:rPr>
                <w:b/>
                <w:sz w:val="24"/>
                <w:szCs w:val="24"/>
              </w:rPr>
              <w:t>AD/JR</w:t>
            </w: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p>
          <w:p w:rsidR="0084483D" w:rsidRPr="00C131C7" w:rsidRDefault="0084483D" w:rsidP="00F55764">
            <w:pPr>
              <w:spacing w:after="0" w:line="240" w:lineRule="auto"/>
              <w:jc w:val="center"/>
              <w:rPr>
                <w:b/>
                <w:sz w:val="24"/>
                <w:szCs w:val="24"/>
              </w:rPr>
            </w:pPr>
            <w:r w:rsidRPr="00C131C7">
              <w:rPr>
                <w:b/>
                <w:sz w:val="24"/>
                <w:szCs w:val="24"/>
              </w:rPr>
              <w:t>JR</w:t>
            </w:r>
          </w:p>
        </w:tc>
      </w:tr>
      <w:tr w:rsidR="0084483D" w:rsidRPr="008B591A" w:rsidTr="00BC3227">
        <w:trPr>
          <w:trHeight w:val="70"/>
        </w:trPr>
        <w:tc>
          <w:tcPr>
            <w:tcW w:w="602" w:type="dxa"/>
          </w:tcPr>
          <w:p w:rsidR="0084483D" w:rsidRPr="00A457F8" w:rsidRDefault="0084483D" w:rsidP="00F55764">
            <w:pPr>
              <w:spacing w:after="0" w:line="240" w:lineRule="auto"/>
              <w:ind w:left="142"/>
              <w:rPr>
                <w:b/>
                <w:sz w:val="24"/>
                <w:szCs w:val="24"/>
              </w:rPr>
            </w:pPr>
            <w:r w:rsidRPr="00A457F8">
              <w:rPr>
                <w:b/>
                <w:sz w:val="24"/>
                <w:szCs w:val="24"/>
              </w:rPr>
              <w:t>8</w:t>
            </w:r>
          </w:p>
        </w:tc>
        <w:tc>
          <w:tcPr>
            <w:tcW w:w="8858" w:type="dxa"/>
          </w:tcPr>
          <w:p w:rsidR="0084483D" w:rsidRPr="00A457F8" w:rsidRDefault="0084483D" w:rsidP="00135B14">
            <w:pPr>
              <w:spacing w:after="0" w:line="240" w:lineRule="auto"/>
              <w:rPr>
                <w:sz w:val="24"/>
                <w:szCs w:val="24"/>
              </w:rPr>
            </w:pPr>
            <w:r w:rsidRPr="00A457F8">
              <w:rPr>
                <w:b/>
                <w:sz w:val="24"/>
                <w:szCs w:val="24"/>
              </w:rPr>
              <w:t xml:space="preserve">Wigmore Village Hall: </w:t>
            </w:r>
            <w:r w:rsidRPr="00A457F8">
              <w:rPr>
                <w:sz w:val="24"/>
                <w:szCs w:val="24"/>
              </w:rPr>
              <w:t xml:space="preserve">It was </w:t>
            </w:r>
            <w:r w:rsidRPr="00A457F8">
              <w:rPr>
                <w:b/>
                <w:sz w:val="24"/>
                <w:szCs w:val="24"/>
              </w:rPr>
              <w:t>AGREED</w:t>
            </w:r>
            <w:r w:rsidRPr="00A457F8">
              <w:rPr>
                <w:sz w:val="24"/>
                <w:szCs w:val="24"/>
              </w:rPr>
              <w:t xml:space="preserve"> to</w:t>
            </w:r>
            <w:r w:rsidRPr="00A457F8">
              <w:rPr>
                <w:b/>
                <w:sz w:val="24"/>
                <w:szCs w:val="24"/>
              </w:rPr>
              <w:t xml:space="preserve"> </w:t>
            </w:r>
            <w:r w:rsidRPr="00A457F8">
              <w:rPr>
                <w:sz w:val="24"/>
                <w:szCs w:val="24"/>
              </w:rPr>
              <w:t xml:space="preserve">defer discussion </w:t>
            </w:r>
            <w:r>
              <w:rPr>
                <w:sz w:val="24"/>
                <w:szCs w:val="24"/>
              </w:rPr>
              <w:t xml:space="preserve">again </w:t>
            </w:r>
            <w:r w:rsidRPr="00A457F8">
              <w:rPr>
                <w:sz w:val="24"/>
                <w:szCs w:val="24"/>
              </w:rPr>
              <w:t xml:space="preserve">on this matter until the February meeting as the Village Hall Management Committee are still in discussion with </w:t>
            </w:r>
            <w:smartTag w:uri="urn:schemas-microsoft-com:office:smarttags" w:element="place">
              <w:smartTag w:uri="urn:schemas-microsoft-com:office:smarttags" w:element="PlaceName">
                <w:r w:rsidRPr="00A457F8">
                  <w:rPr>
                    <w:sz w:val="24"/>
                    <w:szCs w:val="24"/>
                  </w:rPr>
                  <w:t>Wigmore</w:t>
                </w:r>
              </w:smartTag>
              <w:r w:rsidRPr="00A457F8">
                <w:rPr>
                  <w:sz w:val="24"/>
                  <w:szCs w:val="24"/>
                </w:rPr>
                <w:t xml:space="preserve"> </w:t>
              </w:r>
              <w:smartTag w:uri="urn:schemas-microsoft-com:office:smarttags" w:element="PlaceType">
                <w:r w:rsidRPr="00A457F8">
                  <w:rPr>
                    <w:sz w:val="24"/>
                    <w:szCs w:val="24"/>
                  </w:rPr>
                  <w:t>School</w:t>
                </w:r>
              </w:smartTag>
            </w:smartTag>
            <w:r w:rsidRPr="00A457F8">
              <w:rPr>
                <w:sz w:val="24"/>
                <w:szCs w:val="24"/>
              </w:rPr>
              <w:t xml:space="preserve"> about working together. </w:t>
            </w:r>
          </w:p>
        </w:tc>
        <w:tc>
          <w:tcPr>
            <w:tcW w:w="1091" w:type="dxa"/>
          </w:tcPr>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tc>
      </w:tr>
      <w:tr w:rsidR="0084483D" w:rsidRPr="008B591A" w:rsidTr="00BC3227">
        <w:trPr>
          <w:trHeight w:val="70"/>
        </w:trPr>
        <w:tc>
          <w:tcPr>
            <w:tcW w:w="602" w:type="dxa"/>
          </w:tcPr>
          <w:p w:rsidR="0084483D" w:rsidRPr="00061A03" w:rsidRDefault="0084483D" w:rsidP="00F55764">
            <w:pPr>
              <w:spacing w:after="0" w:line="240" w:lineRule="auto"/>
              <w:ind w:left="142"/>
              <w:rPr>
                <w:b/>
                <w:sz w:val="24"/>
                <w:szCs w:val="24"/>
              </w:rPr>
            </w:pPr>
            <w:r w:rsidRPr="00061A03">
              <w:rPr>
                <w:b/>
                <w:sz w:val="24"/>
                <w:szCs w:val="24"/>
              </w:rPr>
              <w:t>9</w:t>
            </w:r>
          </w:p>
        </w:tc>
        <w:tc>
          <w:tcPr>
            <w:tcW w:w="8858" w:type="dxa"/>
          </w:tcPr>
          <w:p w:rsidR="0084483D" w:rsidRPr="00061A03" w:rsidRDefault="0084483D" w:rsidP="005B28C5">
            <w:pPr>
              <w:spacing w:after="0" w:line="240" w:lineRule="auto"/>
              <w:rPr>
                <w:b/>
                <w:sz w:val="24"/>
                <w:szCs w:val="24"/>
              </w:rPr>
            </w:pPr>
            <w:r w:rsidRPr="00061A03">
              <w:rPr>
                <w:b/>
                <w:sz w:val="24"/>
                <w:szCs w:val="24"/>
              </w:rPr>
              <w:t>Planning:</w:t>
            </w:r>
          </w:p>
          <w:p w:rsidR="0084483D" w:rsidRPr="00061A03" w:rsidRDefault="0084483D" w:rsidP="00972716">
            <w:pPr>
              <w:spacing w:after="0" w:line="240" w:lineRule="auto"/>
              <w:rPr>
                <w:sz w:val="24"/>
                <w:szCs w:val="24"/>
              </w:rPr>
            </w:pPr>
            <w:r w:rsidRPr="00061A03">
              <w:rPr>
                <w:b/>
                <w:sz w:val="24"/>
                <w:szCs w:val="24"/>
              </w:rPr>
              <w:t>9.1  142096</w:t>
            </w:r>
            <w:r w:rsidRPr="00061A03">
              <w:rPr>
                <w:sz w:val="24"/>
                <w:szCs w:val="24"/>
              </w:rPr>
              <w:t xml:space="preserve"> – Ye Olde Oak Inn, Wigmore HR6 9UJ – Proposed extension to 2</w:t>
            </w:r>
            <w:r w:rsidRPr="00061A03">
              <w:rPr>
                <w:sz w:val="24"/>
                <w:szCs w:val="24"/>
                <w:vertAlign w:val="superscript"/>
              </w:rPr>
              <w:t>nd</w:t>
            </w:r>
            <w:r w:rsidRPr="00061A03">
              <w:rPr>
                <w:sz w:val="24"/>
                <w:szCs w:val="24"/>
              </w:rPr>
              <w:t xml:space="preserve"> floor to rear of building for addition of 2 bedrooms. Amended application. This application is now for consideration. It was noted that the tree at the back has been removed. It was </w:t>
            </w:r>
            <w:r w:rsidRPr="00061A03">
              <w:rPr>
                <w:b/>
                <w:sz w:val="24"/>
                <w:szCs w:val="24"/>
              </w:rPr>
              <w:t>AGREED</w:t>
            </w:r>
            <w:r w:rsidRPr="00061A03">
              <w:rPr>
                <w:sz w:val="24"/>
                <w:szCs w:val="24"/>
              </w:rPr>
              <w:t xml:space="preserve"> to recommend </w:t>
            </w:r>
            <w:r w:rsidRPr="00061A03">
              <w:rPr>
                <w:b/>
                <w:sz w:val="24"/>
                <w:szCs w:val="24"/>
              </w:rPr>
              <w:t>approval</w:t>
            </w:r>
            <w:r w:rsidRPr="00061A03">
              <w:rPr>
                <w:sz w:val="24"/>
                <w:szCs w:val="24"/>
              </w:rPr>
              <w:t xml:space="preserve"> with the following additional comments:</w:t>
            </w:r>
          </w:p>
          <w:p w:rsidR="0084483D" w:rsidRPr="00061A03" w:rsidRDefault="0084483D" w:rsidP="00355681">
            <w:pPr>
              <w:numPr>
                <w:ilvl w:val="0"/>
                <w:numId w:val="1"/>
              </w:numPr>
              <w:spacing w:after="0" w:line="240" w:lineRule="auto"/>
              <w:rPr>
                <w:sz w:val="24"/>
                <w:szCs w:val="24"/>
              </w:rPr>
            </w:pPr>
            <w:r w:rsidRPr="00061A03">
              <w:rPr>
                <w:sz w:val="24"/>
                <w:szCs w:val="24"/>
              </w:rPr>
              <w:t>That any building work be carried out swiftly and with minimal disruption to neighbours.</w:t>
            </w:r>
          </w:p>
          <w:p w:rsidR="0084483D" w:rsidRPr="00061A03" w:rsidRDefault="0084483D" w:rsidP="00355681">
            <w:pPr>
              <w:numPr>
                <w:ilvl w:val="0"/>
                <w:numId w:val="1"/>
              </w:numPr>
              <w:spacing w:after="0" w:line="240" w:lineRule="auto"/>
              <w:rPr>
                <w:sz w:val="24"/>
                <w:szCs w:val="24"/>
              </w:rPr>
            </w:pPr>
            <w:r w:rsidRPr="00061A03">
              <w:rPr>
                <w:sz w:val="24"/>
                <w:szCs w:val="24"/>
              </w:rPr>
              <w:t xml:space="preserve">That the parking area is completed as soon as possible to help mitigate parking issues on </w:t>
            </w:r>
            <w:smartTag w:uri="urn:schemas-microsoft-com:office:smarttags" w:element="address">
              <w:smartTag w:uri="urn:schemas-microsoft-com:office:smarttags" w:element="Street">
                <w:r w:rsidRPr="00061A03">
                  <w:rPr>
                    <w:sz w:val="24"/>
                    <w:szCs w:val="24"/>
                  </w:rPr>
                  <w:t>Ford Street</w:t>
                </w:r>
              </w:smartTag>
            </w:smartTag>
            <w:r w:rsidRPr="00061A03">
              <w:rPr>
                <w:sz w:val="24"/>
                <w:szCs w:val="24"/>
              </w:rPr>
              <w:t>.</w:t>
            </w:r>
          </w:p>
          <w:p w:rsidR="0084483D" w:rsidRPr="00061A03" w:rsidRDefault="0084483D" w:rsidP="00D80D68">
            <w:pPr>
              <w:numPr>
                <w:ilvl w:val="0"/>
                <w:numId w:val="1"/>
              </w:numPr>
              <w:spacing w:after="0" w:line="240" w:lineRule="auto"/>
            </w:pPr>
            <w:r w:rsidRPr="00061A03">
              <w:t>That repairs to the boundary wall on </w:t>
            </w:r>
            <w:smartTag w:uri="urn:schemas-microsoft-com:office:smarttags" w:element="address">
              <w:smartTag w:uri="urn:schemas-microsoft-com:office:smarttags" w:element="Street">
                <w:r w:rsidRPr="00061A03">
                  <w:t>Ford Street</w:t>
                </w:r>
              </w:smartTag>
            </w:smartTag>
            <w:r w:rsidRPr="00061A03">
              <w:t> should also be completed as soon as possible.</w:t>
            </w:r>
          </w:p>
          <w:p w:rsidR="0084483D" w:rsidRPr="00061A03" w:rsidRDefault="0084483D" w:rsidP="00D80D68">
            <w:pPr>
              <w:spacing w:after="0" w:line="240" w:lineRule="auto"/>
              <w:ind w:left="360"/>
            </w:pPr>
          </w:p>
          <w:p w:rsidR="0084483D" w:rsidRPr="00061A03" w:rsidRDefault="0084483D" w:rsidP="00D80D68">
            <w:pPr>
              <w:spacing w:after="0" w:line="240" w:lineRule="auto"/>
            </w:pPr>
            <w:r w:rsidRPr="00061A03">
              <w:rPr>
                <w:b/>
                <w:sz w:val="24"/>
                <w:szCs w:val="24"/>
              </w:rPr>
              <w:t>9.2  174496</w:t>
            </w:r>
            <w:r w:rsidRPr="00061A03">
              <w:rPr>
                <w:sz w:val="24"/>
                <w:szCs w:val="24"/>
              </w:rPr>
              <w:t xml:space="preserve"> – Site east of Brooklyn, </w:t>
            </w:r>
            <w:smartTag w:uri="urn:schemas-microsoft-com:office:smarttags" w:element="City">
              <w:smartTag w:uri="urn:schemas-microsoft-com:office:smarttags" w:element="place">
                <w:r w:rsidRPr="00061A03">
                  <w:rPr>
                    <w:sz w:val="24"/>
                    <w:szCs w:val="24"/>
                  </w:rPr>
                  <w:t>Leinthall Starkes</w:t>
                </w:r>
              </w:smartTag>
              <w:r w:rsidRPr="00061A03">
                <w:rPr>
                  <w:sz w:val="24"/>
                  <w:szCs w:val="24"/>
                </w:rPr>
                <w:t xml:space="preserve">, </w:t>
              </w:r>
              <w:smartTag w:uri="urn:schemas-microsoft-com:office:smarttags" w:element="PostalCode">
                <w:r w:rsidRPr="00061A03">
                  <w:rPr>
                    <w:sz w:val="24"/>
                    <w:szCs w:val="24"/>
                  </w:rPr>
                  <w:t>SY8 2HP</w:t>
                </w:r>
              </w:smartTag>
            </w:smartTag>
            <w:r w:rsidRPr="00061A03">
              <w:rPr>
                <w:sz w:val="24"/>
                <w:szCs w:val="24"/>
              </w:rPr>
              <w:t xml:space="preserve"> – Proposed erection of a single detached dwelling with associated driveway &amp; gardens. It was noted that this was the second application for this site with a change in design of the dwelling. It was </w:t>
            </w:r>
            <w:r w:rsidRPr="00061A03">
              <w:rPr>
                <w:b/>
                <w:sz w:val="24"/>
                <w:szCs w:val="24"/>
              </w:rPr>
              <w:t>AGREED</w:t>
            </w:r>
            <w:r w:rsidRPr="00061A03">
              <w:rPr>
                <w:sz w:val="24"/>
                <w:szCs w:val="24"/>
              </w:rPr>
              <w:t xml:space="preserve"> to recommend </w:t>
            </w:r>
            <w:r w:rsidRPr="00061A03">
              <w:rPr>
                <w:b/>
                <w:sz w:val="24"/>
                <w:szCs w:val="24"/>
              </w:rPr>
              <w:t>refusal</w:t>
            </w:r>
            <w:r w:rsidRPr="00061A03">
              <w:rPr>
                <w:sz w:val="24"/>
                <w:szCs w:val="24"/>
              </w:rPr>
              <w:t xml:space="preserve"> for the following reason: </w:t>
            </w:r>
          </w:p>
          <w:p w:rsidR="0084483D" w:rsidRPr="00061A03" w:rsidRDefault="0084483D" w:rsidP="00491646">
            <w:pPr>
              <w:numPr>
                <w:ilvl w:val="0"/>
                <w:numId w:val="2"/>
              </w:numPr>
              <w:spacing w:after="0" w:line="240" w:lineRule="auto"/>
              <w:rPr>
                <w:sz w:val="24"/>
                <w:szCs w:val="24"/>
              </w:rPr>
            </w:pPr>
            <w:r w:rsidRPr="00061A03">
              <w:rPr>
                <w:sz w:val="24"/>
                <w:szCs w:val="24"/>
              </w:rPr>
              <w:t xml:space="preserve">Design and appearance – the new design was out of keeping with the character and locality of </w:t>
            </w:r>
            <w:smartTag w:uri="urn:schemas-microsoft-com:office:smarttags" w:element="place">
              <w:smartTag w:uri="urn:schemas-microsoft-com:office:smarttags" w:element="PlaceName">
                <w:r w:rsidRPr="00061A03">
                  <w:rPr>
                    <w:sz w:val="24"/>
                    <w:szCs w:val="24"/>
                  </w:rPr>
                  <w:t>Leinthall</w:t>
                </w:r>
              </w:smartTag>
              <w:r w:rsidRPr="00061A03">
                <w:rPr>
                  <w:sz w:val="24"/>
                  <w:szCs w:val="24"/>
                </w:rPr>
                <w:t xml:space="preserve"> </w:t>
              </w:r>
              <w:smartTag w:uri="urn:schemas-microsoft-com:office:smarttags" w:element="PlaceName">
                <w:r w:rsidRPr="00061A03">
                  <w:rPr>
                    <w:sz w:val="24"/>
                    <w:szCs w:val="24"/>
                  </w:rPr>
                  <w:t>Starkes</w:t>
                </w:r>
              </w:smartTag>
              <w:r w:rsidRPr="00061A03">
                <w:rPr>
                  <w:sz w:val="24"/>
                  <w:szCs w:val="24"/>
                </w:rPr>
                <w:t xml:space="preserve"> </w:t>
              </w:r>
              <w:smartTag w:uri="urn:schemas-microsoft-com:office:smarttags" w:element="PlaceType">
                <w:r w:rsidRPr="00061A03">
                  <w:rPr>
                    <w:sz w:val="24"/>
                    <w:szCs w:val="24"/>
                  </w:rPr>
                  <w:t>Village</w:t>
                </w:r>
              </w:smartTag>
            </w:smartTag>
            <w:r w:rsidRPr="00061A03">
              <w:rPr>
                <w:sz w:val="24"/>
                <w:szCs w:val="24"/>
              </w:rPr>
              <w:t xml:space="preserve">. </w:t>
            </w:r>
            <w:r w:rsidRPr="00061A03">
              <w:rPr>
                <w:rFonts w:cs="Arial"/>
                <w:sz w:val="24"/>
                <w:szCs w:val="24"/>
              </w:rPr>
              <w:t xml:space="preserve">The position of the proposed dwelling </w:t>
            </w:r>
            <w:r>
              <w:rPr>
                <w:rFonts w:cs="Arial"/>
                <w:sz w:val="24"/>
                <w:szCs w:val="24"/>
              </w:rPr>
              <w:t xml:space="preserve">on </w:t>
            </w:r>
            <w:r w:rsidRPr="00061A03">
              <w:rPr>
                <w:rFonts w:cs="Arial"/>
                <w:sz w:val="24"/>
                <w:szCs w:val="24"/>
              </w:rPr>
              <w:t>the edge of the settlement boundary of Leinthall Starkes village would be front-on to the Wigmore to Ludlow road, would  be highly visible to residents and road users and would be too much of a jarring contrast with neighbouring properties.</w:t>
            </w:r>
          </w:p>
          <w:p w:rsidR="0084483D" w:rsidRPr="00061A03" w:rsidRDefault="0084483D" w:rsidP="00822EDA">
            <w:pPr>
              <w:spacing w:after="0" w:line="240" w:lineRule="auto"/>
              <w:rPr>
                <w:sz w:val="24"/>
                <w:szCs w:val="24"/>
              </w:rPr>
            </w:pPr>
          </w:p>
          <w:p w:rsidR="0084483D" w:rsidRPr="00061A03" w:rsidRDefault="0084483D" w:rsidP="00407564">
            <w:pPr>
              <w:spacing w:after="0" w:line="240" w:lineRule="auto"/>
              <w:rPr>
                <w:sz w:val="24"/>
                <w:szCs w:val="24"/>
              </w:rPr>
            </w:pPr>
            <w:r w:rsidRPr="00061A03">
              <w:rPr>
                <w:b/>
                <w:sz w:val="24"/>
                <w:szCs w:val="24"/>
              </w:rPr>
              <w:t>9.3 174528</w:t>
            </w:r>
            <w:r w:rsidRPr="00061A03">
              <w:rPr>
                <w:sz w:val="24"/>
                <w:szCs w:val="24"/>
              </w:rPr>
              <w:t xml:space="preserve"> – St James Church, Castle Street, Wigmore HR6 9UD –  Proposed single storey extensions to North Chapel and to north side of tower to replace existing Plant Room, disabled drop-off parking bay and lift enclosure on north-west side of church and glazing of south porch to create draught lobby. Interior alterations to create multi-use venue. Change of Use from D1 class only, to D1, A3 and D2 uses. Following discussion it was </w:t>
            </w:r>
            <w:r w:rsidRPr="00061A03">
              <w:rPr>
                <w:b/>
                <w:sz w:val="24"/>
                <w:szCs w:val="24"/>
              </w:rPr>
              <w:t>AGREED</w:t>
            </w:r>
            <w:r w:rsidRPr="00061A03">
              <w:rPr>
                <w:sz w:val="24"/>
                <w:szCs w:val="24"/>
              </w:rPr>
              <w:t xml:space="preserve"> to recommend </w:t>
            </w:r>
            <w:r w:rsidRPr="00061A03">
              <w:rPr>
                <w:b/>
                <w:sz w:val="24"/>
                <w:szCs w:val="24"/>
              </w:rPr>
              <w:t>refusal</w:t>
            </w:r>
            <w:r w:rsidRPr="00061A03">
              <w:rPr>
                <w:sz w:val="24"/>
                <w:szCs w:val="24"/>
              </w:rPr>
              <w:t xml:space="preserve"> for the following reasons: </w:t>
            </w:r>
          </w:p>
          <w:p w:rsidR="0084483D" w:rsidRPr="00061A03" w:rsidRDefault="0084483D" w:rsidP="00822EDA">
            <w:pPr>
              <w:numPr>
                <w:ilvl w:val="0"/>
                <w:numId w:val="2"/>
              </w:numPr>
              <w:spacing w:after="0" w:line="240" w:lineRule="auto"/>
              <w:rPr>
                <w:sz w:val="24"/>
                <w:szCs w:val="24"/>
              </w:rPr>
            </w:pPr>
            <w:r w:rsidRPr="00061A03">
              <w:rPr>
                <w:sz w:val="24"/>
                <w:szCs w:val="24"/>
              </w:rPr>
              <w:t>Inadequate parking – There is no parking at St James’ Church. The current parking arrangements at the village hall are frequently ignored. The proposals for increased parking are unlikely to be adequate.</w:t>
            </w:r>
          </w:p>
          <w:p w:rsidR="0084483D" w:rsidRPr="00061A03" w:rsidRDefault="0084483D" w:rsidP="00925503">
            <w:pPr>
              <w:numPr>
                <w:ilvl w:val="0"/>
                <w:numId w:val="2"/>
              </w:numPr>
              <w:spacing w:after="0" w:line="240" w:lineRule="auto"/>
              <w:rPr>
                <w:sz w:val="24"/>
                <w:szCs w:val="24"/>
              </w:rPr>
            </w:pPr>
            <w:r w:rsidRPr="00061A03">
              <w:rPr>
                <w:sz w:val="24"/>
                <w:szCs w:val="24"/>
              </w:rPr>
              <w:t>Disabled access – There is no disabled access at present. The proposals to address disabled access and parking are unrealistic.</w:t>
            </w:r>
          </w:p>
          <w:p w:rsidR="0084483D" w:rsidRPr="00061A03" w:rsidRDefault="0084483D" w:rsidP="00925503">
            <w:pPr>
              <w:numPr>
                <w:ilvl w:val="0"/>
                <w:numId w:val="2"/>
              </w:numPr>
              <w:spacing w:after="0" w:line="240" w:lineRule="auto"/>
              <w:rPr>
                <w:sz w:val="24"/>
                <w:szCs w:val="24"/>
              </w:rPr>
            </w:pPr>
            <w:r w:rsidRPr="00061A03">
              <w:rPr>
                <w:sz w:val="24"/>
                <w:szCs w:val="24"/>
              </w:rPr>
              <w:t>Traffic Generation – If successful the project will generate significant increases in traffic on Broad Street and Ford Street. Both these roads are already of concern with regard to pedestrian safety, parking and vehicle accidents.</w:t>
            </w:r>
          </w:p>
          <w:p w:rsidR="0084483D" w:rsidRPr="00061A03" w:rsidRDefault="0084483D" w:rsidP="00925503">
            <w:pPr>
              <w:numPr>
                <w:ilvl w:val="0"/>
                <w:numId w:val="2"/>
              </w:numPr>
              <w:spacing w:after="0" w:line="240" w:lineRule="auto"/>
              <w:rPr>
                <w:sz w:val="24"/>
                <w:szCs w:val="24"/>
              </w:rPr>
            </w:pPr>
            <w:r w:rsidRPr="00061A03">
              <w:rPr>
                <w:sz w:val="24"/>
                <w:szCs w:val="24"/>
              </w:rPr>
              <w:t>Highways Safety – If successful the project will generate significant increases in traffic on Broad Street and Ford Street resulting in increased wear and tear on road surfaces leading to increased numbers of pot holes.</w:t>
            </w:r>
          </w:p>
          <w:p w:rsidR="0084483D" w:rsidRPr="00061A03" w:rsidRDefault="0084483D" w:rsidP="00972716">
            <w:pPr>
              <w:spacing w:after="0" w:line="240" w:lineRule="auto"/>
              <w:rPr>
                <w:sz w:val="24"/>
                <w:szCs w:val="24"/>
              </w:rPr>
            </w:pPr>
          </w:p>
        </w:tc>
        <w:tc>
          <w:tcPr>
            <w:tcW w:w="1091" w:type="dxa"/>
          </w:tcPr>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tc>
      </w:tr>
      <w:tr w:rsidR="0084483D" w:rsidRPr="008B591A" w:rsidTr="00BC3227">
        <w:trPr>
          <w:trHeight w:val="70"/>
        </w:trPr>
        <w:tc>
          <w:tcPr>
            <w:tcW w:w="602" w:type="dxa"/>
          </w:tcPr>
          <w:p w:rsidR="0084483D" w:rsidRPr="00061A03" w:rsidRDefault="0084483D" w:rsidP="00F55764">
            <w:pPr>
              <w:spacing w:after="0" w:line="240" w:lineRule="auto"/>
              <w:ind w:left="142"/>
              <w:rPr>
                <w:b/>
                <w:sz w:val="24"/>
                <w:szCs w:val="24"/>
              </w:rPr>
            </w:pPr>
            <w:r w:rsidRPr="00061A03">
              <w:rPr>
                <w:b/>
                <w:sz w:val="24"/>
                <w:szCs w:val="24"/>
              </w:rPr>
              <w:t>10</w:t>
            </w:r>
          </w:p>
        </w:tc>
        <w:tc>
          <w:tcPr>
            <w:tcW w:w="8858" w:type="dxa"/>
          </w:tcPr>
          <w:p w:rsidR="0084483D" w:rsidRPr="00061A03" w:rsidRDefault="0084483D" w:rsidP="00F10F17">
            <w:pPr>
              <w:spacing w:after="0" w:line="240" w:lineRule="auto"/>
              <w:ind w:left="180" w:hanging="180"/>
              <w:rPr>
                <w:sz w:val="24"/>
                <w:szCs w:val="24"/>
              </w:rPr>
            </w:pPr>
            <w:r w:rsidRPr="00061A03">
              <w:rPr>
                <w:b/>
                <w:sz w:val="24"/>
                <w:szCs w:val="24"/>
              </w:rPr>
              <w:t xml:space="preserve">Correspondence: </w:t>
            </w:r>
            <w:r w:rsidRPr="00061A03">
              <w:rPr>
                <w:sz w:val="24"/>
                <w:szCs w:val="24"/>
              </w:rPr>
              <w:t>As below. No</w:t>
            </w:r>
            <w:r>
              <w:rPr>
                <w:sz w:val="24"/>
                <w:szCs w:val="24"/>
              </w:rPr>
              <w:t xml:space="preserve"> responses required. (Appendix 2</w:t>
            </w:r>
            <w:r w:rsidRPr="00061A03">
              <w:rPr>
                <w:sz w:val="24"/>
                <w:szCs w:val="24"/>
              </w:rPr>
              <w:t>). No training booked.</w:t>
            </w:r>
          </w:p>
        </w:tc>
        <w:tc>
          <w:tcPr>
            <w:tcW w:w="1091" w:type="dxa"/>
          </w:tcPr>
          <w:p w:rsidR="0084483D" w:rsidRPr="008B591A" w:rsidRDefault="0084483D" w:rsidP="00F55764">
            <w:pPr>
              <w:spacing w:after="0" w:line="240" w:lineRule="auto"/>
              <w:jc w:val="center"/>
              <w:rPr>
                <w:b/>
                <w:color w:val="993366"/>
                <w:sz w:val="24"/>
                <w:szCs w:val="24"/>
              </w:rPr>
            </w:pPr>
          </w:p>
          <w:p w:rsidR="0084483D" w:rsidRPr="008B591A" w:rsidRDefault="0084483D" w:rsidP="00F55764">
            <w:pPr>
              <w:spacing w:after="0" w:line="240" w:lineRule="auto"/>
              <w:jc w:val="center"/>
              <w:rPr>
                <w:b/>
                <w:color w:val="993366"/>
                <w:sz w:val="24"/>
                <w:szCs w:val="24"/>
              </w:rPr>
            </w:pPr>
          </w:p>
        </w:tc>
      </w:tr>
      <w:tr w:rsidR="0084483D" w:rsidRPr="008B591A" w:rsidTr="00BC3227">
        <w:trPr>
          <w:trHeight w:val="70"/>
        </w:trPr>
        <w:tc>
          <w:tcPr>
            <w:tcW w:w="602" w:type="dxa"/>
          </w:tcPr>
          <w:p w:rsidR="0084483D" w:rsidRPr="002B5A61" w:rsidRDefault="0084483D" w:rsidP="00061A03">
            <w:pPr>
              <w:spacing w:after="0" w:line="240" w:lineRule="auto"/>
              <w:ind w:left="142"/>
              <w:jc w:val="both"/>
              <w:rPr>
                <w:b/>
                <w:sz w:val="24"/>
                <w:szCs w:val="24"/>
              </w:rPr>
            </w:pPr>
            <w:r w:rsidRPr="002B5A61">
              <w:rPr>
                <w:b/>
                <w:sz w:val="24"/>
                <w:szCs w:val="24"/>
              </w:rPr>
              <w:t>11</w:t>
            </w:r>
          </w:p>
        </w:tc>
        <w:tc>
          <w:tcPr>
            <w:tcW w:w="8858" w:type="dxa"/>
          </w:tcPr>
          <w:p w:rsidR="0084483D" w:rsidRPr="002B5A61" w:rsidRDefault="0084483D" w:rsidP="00CD527B">
            <w:pPr>
              <w:spacing w:after="0" w:line="240" w:lineRule="auto"/>
              <w:rPr>
                <w:sz w:val="24"/>
                <w:szCs w:val="24"/>
              </w:rPr>
            </w:pPr>
            <w:r w:rsidRPr="002B5A61">
              <w:rPr>
                <w:b/>
                <w:sz w:val="24"/>
                <w:szCs w:val="24"/>
              </w:rPr>
              <w:t xml:space="preserve">To raise matters for the next scheduled meeting: </w:t>
            </w:r>
            <w:r w:rsidRPr="002B5A61">
              <w:rPr>
                <w:sz w:val="24"/>
                <w:szCs w:val="24"/>
              </w:rPr>
              <w:t>Wigmore Village Hall</w:t>
            </w:r>
          </w:p>
          <w:p w:rsidR="0084483D" w:rsidRPr="002B5A61" w:rsidRDefault="0084483D" w:rsidP="00F022D1">
            <w:pPr>
              <w:spacing w:after="0" w:line="240" w:lineRule="auto"/>
              <w:rPr>
                <w:b/>
                <w:sz w:val="24"/>
                <w:szCs w:val="24"/>
              </w:rPr>
            </w:pPr>
          </w:p>
        </w:tc>
        <w:tc>
          <w:tcPr>
            <w:tcW w:w="1091" w:type="dxa"/>
          </w:tcPr>
          <w:p w:rsidR="0084483D" w:rsidRPr="002B5A61" w:rsidRDefault="0084483D" w:rsidP="00F55764">
            <w:pPr>
              <w:spacing w:after="0" w:line="240" w:lineRule="auto"/>
              <w:jc w:val="center"/>
              <w:rPr>
                <w:b/>
                <w:sz w:val="24"/>
                <w:szCs w:val="24"/>
              </w:rPr>
            </w:pPr>
          </w:p>
        </w:tc>
      </w:tr>
      <w:tr w:rsidR="0084483D" w:rsidRPr="008B591A" w:rsidTr="00BC3227">
        <w:trPr>
          <w:trHeight w:val="70"/>
        </w:trPr>
        <w:tc>
          <w:tcPr>
            <w:tcW w:w="602" w:type="dxa"/>
          </w:tcPr>
          <w:p w:rsidR="0084483D" w:rsidRPr="002B5A61" w:rsidRDefault="0084483D" w:rsidP="00F55764">
            <w:pPr>
              <w:spacing w:after="0" w:line="240" w:lineRule="auto"/>
              <w:ind w:left="142"/>
              <w:rPr>
                <w:b/>
                <w:sz w:val="24"/>
                <w:szCs w:val="24"/>
              </w:rPr>
            </w:pPr>
          </w:p>
        </w:tc>
        <w:tc>
          <w:tcPr>
            <w:tcW w:w="8858" w:type="dxa"/>
          </w:tcPr>
          <w:p w:rsidR="0084483D" w:rsidRPr="002B5A61" w:rsidRDefault="0084483D" w:rsidP="00F022D1">
            <w:pPr>
              <w:spacing w:after="0" w:line="240" w:lineRule="auto"/>
              <w:rPr>
                <w:b/>
                <w:sz w:val="24"/>
                <w:szCs w:val="24"/>
              </w:rPr>
            </w:pPr>
            <w:r w:rsidRPr="002B5A61">
              <w:rPr>
                <w:b/>
                <w:sz w:val="24"/>
                <w:szCs w:val="24"/>
              </w:rPr>
              <w:t xml:space="preserve">Date of next meeting:     Monday 12 February 2018 at 8pm.  </w:t>
            </w:r>
          </w:p>
          <w:p w:rsidR="0084483D" w:rsidRPr="002B5A61" w:rsidRDefault="0084483D" w:rsidP="00F022D1">
            <w:pPr>
              <w:spacing w:after="0" w:line="240" w:lineRule="auto"/>
              <w:rPr>
                <w:b/>
                <w:sz w:val="24"/>
                <w:szCs w:val="24"/>
              </w:rPr>
            </w:pPr>
          </w:p>
        </w:tc>
        <w:tc>
          <w:tcPr>
            <w:tcW w:w="1091" w:type="dxa"/>
          </w:tcPr>
          <w:p w:rsidR="0084483D" w:rsidRPr="002B5A61" w:rsidRDefault="0084483D" w:rsidP="00F55764">
            <w:pPr>
              <w:spacing w:after="0" w:line="240" w:lineRule="auto"/>
              <w:jc w:val="center"/>
              <w:rPr>
                <w:b/>
                <w:sz w:val="24"/>
                <w:szCs w:val="24"/>
              </w:rPr>
            </w:pPr>
          </w:p>
        </w:tc>
      </w:tr>
      <w:tr w:rsidR="0084483D" w:rsidRPr="008B591A" w:rsidTr="00BC3227">
        <w:trPr>
          <w:trHeight w:val="70"/>
        </w:trPr>
        <w:tc>
          <w:tcPr>
            <w:tcW w:w="10551" w:type="dxa"/>
            <w:gridSpan w:val="3"/>
          </w:tcPr>
          <w:p w:rsidR="0084483D" w:rsidRPr="002B5A61" w:rsidRDefault="0084483D" w:rsidP="00D463CD">
            <w:pPr>
              <w:spacing w:after="0" w:line="240" w:lineRule="auto"/>
              <w:ind w:left="142"/>
              <w:jc w:val="center"/>
              <w:rPr>
                <w:b/>
                <w:sz w:val="24"/>
                <w:szCs w:val="24"/>
              </w:rPr>
            </w:pPr>
            <w:r w:rsidRPr="002B5A61">
              <w:rPr>
                <w:b/>
                <w:sz w:val="24"/>
                <w:szCs w:val="24"/>
              </w:rPr>
              <w:t>The meeting closed at 9.35 pm</w:t>
            </w:r>
          </w:p>
          <w:p w:rsidR="0084483D" w:rsidRPr="002B5A61" w:rsidRDefault="0084483D" w:rsidP="00D463CD">
            <w:pPr>
              <w:spacing w:after="0" w:line="240" w:lineRule="auto"/>
              <w:ind w:left="142"/>
              <w:jc w:val="center"/>
              <w:rPr>
                <w:b/>
                <w:sz w:val="24"/>
                <w:szCs w:val="24"/>
              </w:rPr>
            </w:pPr>
          </w:p>
        </w:tc>
      </w:tr>
    </w:tbl>
    <w:p w:rsidR="0084483D" w:rsidRPr="00737DEE" w:rsidRDefault="0084483D" w:rsidP="008A7740">
      <w:pPr>
        <w:spacing w:after="0" w:line="240" w:lineRule="auto"/>
        <w:rPr>
          <w:b/>
          <w:sz w:val="28"/>
          <w:szCs w:val="28"/>
        </w:rPr>
      </w:pPr>
      <w:r w:rsidRPr="00737DEE">
        <w:rPr>
          <w:b/>
          <w:sz w:val="28"/>
          <w:szCs w:val="28"/>
        </w:rPr>
        <w:t>APPENDIX 1</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84483D" w:rsidRPr="002E650D" w:rsidTr="0064708A">
        <w:tc>
          <w:tcPr>
            <w:tcW w:w="9924" w:type="dxa"/>
          </w:tcPr>
          <w:p w:rsidR="0084483D" w:rsidRPr="00DA5764" w:rsidRDefault="0084483D" w:rsidP="0064708A">
            <w:pPr>
              <w:spacing w:after="0" w:line="240" w:lineRule="auto"/>
              <w:rPr>
                <w:rFonts w:ascii="Arial Narrow" w:hAnsi="Arial Narrow" w:cs="Arial"/>
                <w:b/>
              </w:rPr>
            </w:pPr>
            <w:r w:rsidRPr="00DA5764">
              <w:rPr>
                <w:rFonts w:ascii="Arial Narrow" w:hAnsi="Arial Narrow" w:cs="Arial"/>
                <w:b/>
              </w:rPr>
              <w:t xml:space="preserve">FINANCE </w:t>
            </w:r>
            <w:r>
              <w:rPr>
                <w:rFonts w:ascii="Arial Narrow" w:hAnsi="Arial Narrow" w:cs="Arial"/>
                <w:b/>
              </w:rPr>
              <w:t>– JANUARY 2018</w:t>
            </w:r>
          </w:p>
        </w:tc>
      </w:tr>
    </w:tbl>
    <w:p w:rsidR="0084483D" w:rsidRPr="00DA5764" w:rsidRDefault="0084483D" w:rsidP="00ED3191">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84483D" w:rsidRPr="00DA5764" w:rsidTr="0064708A">
        <w:tc>
          <w:tcPr>
            <w:tcW w:w="9924" w:type="dxa"/>
            <w:gridSpan w:val="5"/>
          </w:tcPr>
          <w:p w:rsidR="0084483D" w:rsidRPr="00DA5764" w:rsidRDefault="0084483D" w:rsidP="0064708A">
            <w:pPr>
              <w:spacing w:after="0" w:line="240" w:lineRule="auto"/>
              <w:rPr>
                <w:rFonts w:ascii="Arial Narrow" w:hAnsi="Arial Narrow" w:cs="Arial"/>
                <w:b/>
              </w:rPr>
            </w:pPr>
            <w:r w:rsidRPr="00DA5764">
              <w:rPr>
                <w:rFonts w:ascii="Arial Narrow" w:hAnsi="Arial Narrow" w:cs="Arial"/>
              </w:rPr>
              <w:br w:type="page"/>
            </w:r>
            <w:r w:rsidRPr="00DA5764">
              <w:rPr>
                <w:rFonts w:ascii="Arial Narrow" w:hAnsi="Arial Narrow" w:cs="Arial"/>
              </w:rPr>
              <w:br w:type="page"/>
            </w:r>
            <w:r w:rsidRPr="00DA5764">
              <w:rPr>
                <w:rFonts w:ascii="Arial Narrow" w:hAnsi="Arial Narrow" w:cs="Arial"/>
                <w:b/>
              </w:rPr>
              <w:t xml:space="preserve">RECEIPTS &amp; PAYMENTS </w:t>
            </w:r>
          </w:p>
        </w:tc>
      </w:tr>
      <w:tr w:rsidR="0084483D" w:rsidRPr="002E650D" w:rsidTr="0064708A">
        <w:tc>
          <w:tcPr>
            <w:tcW w:w="9924" w:type="dxa"/>
            <w:gridSpan w:val="5"/>
          </w:tcPr>
          <w:p w:rsidR="0084483D" w:rsidRPr="00507E7C" w:rsidRDefault="0084483D" w:rsidP="0064708A">
            <w:pPr>
              <w:spacing w:after="0"/>
              <w:rPr>
                <w:rFonts w:ascii="Arial Narrow" w:hAnsi="Arial Narrow" w:cs="Arial"/>
                <w:b/>
                <w:color w:val="993366"/>
              </w:rPr>
            </w:pPr>
            <w:r w:rsidRPr="007F0224">
              <w:rPr>
                <w:rFonts w:ascii="Arial Narrow" w:hAnsi="Arial Narrow" w:cs="Arial"/>
                <w:b/>
              </w:rPr>
              <w:t>BALANCE AT  24/11/17 – £36,286.80</w:t>
            </w:r>
            <w:r>
              <w:rPr>
                <w:rFonts w:ascii="Arial Narrow" w:hAnsi="Arial Narrow" w:cs="Arial"/>
                <w:b/>
              </w:rPr>
              <w:t xml:space="preserve"> </w:t>
            </w:r>
            <w:r w:rsidRPr="00507E7C">
              <w:rPr>
                <w:rFonts w:ascii="Arial Narrow" w:hAnsi="Arial Narrow"/>
                <w:b/>
              </w:rPr>
              <w:t>(</w:t>
            </w:r>
            <w:r>
              <w:rPr>
                <w:rFonts w:ascii="Arial Narrow" w:hAnsi="Arial Narrow"/>
                <w:b/>
              </w:rPr>
              <w:t>December 2017</w:t>
            </w:r>
            <w:r w:rsidRPr="00507E7C">
              <w:rPr>
                <w:rFonts w:ascii="Arial Narrow" w:hAnsi="Arial Narrow"/>
                <w:b/>
              </w:rPr>
              <w:t xml:space="preserve"> statement not received at time of </w:t>
            </w:r>
            <w:r>
              <w:rPr>
                <w:rFonts w:ascii="Arial Narrow" w:hAnsi="Arial Narrow"/>
                <w:b/>
              </w:rPr>
              <w:t>publication</w:t>
            </w:r>
            <w:r w:rsidRPr="00507E7C">
              <w:rPr>
                <w:rFonts w:ascii="Arial Narrow" w:hAnsi="Arial Narrow"/>
                <w:b/>
              </w:rPr>
              <w:t>)</w:t>
            </w:r>
          </w:p>
          <w:p w:rsidR="0084483D" w:rsidRPr="00977B0E" w:rsidRDefault="0084483D" w:rsidP="0064708A">
            <w:pPr>
              <w:spacing w:after="0"/>
              <w:rPr>
                <w:rFonts w:ascii="Arial Narrow" w:hAnsi="Arial Narrow" w:cs="Arial"/>
                <w:color w:val="993366"/>
              </w:rPr>
            </w:pPr>
          </w:p>
          <w:p w:rsidR="0084483D" w:rsidRPr="007F480E" w:rsidRDefault="0084483D" w:rsidP="0064708A">
            <w:pPr>
              <w:spacing w:after="0"/>
              <w:rPr>
                <w:rFonts w:ascii="Arial Narrow" w:hAnsi="Arial Narrow" w:cs="Arial"/>
              </w:rPr>
            </w:pPr>
            <w:r w:rsidRPr="007F480E">
              <w:rPr>
                <w:rFonts w:ascii="Arial Narrow" w:hAnsi="Arial Narrow" w:cs="Arial"/>
              </w:rPr>
              <w:t xml:space="preserve">NOTES:   </w:t>
            </w:r>
          </w:p>
          <w:p w:rsidR="0084483D" w:rsidRPr="00ED3191" w:rsidRDefault="0084483D" w:rsidP="0064708A">
            <w:pPr>
              <w:pStyle w:val="ListParagraph"/>
              <w:spacing w:after="0"/>
              <w:ind w:left="0"/>
              <w:rPr>
                <w:rFonts w:ascii="Arial Narrow" w:hAnsi="Arial Narrow" w:cs="Arial"/>
              </w:rPr>
            </w:pPr>
            <w:r w:rsidRPr="00ED3191">
              <w:rPr>
                <w:rFonts w:ascii="Arial Narrow" w:hAnsi="Arial Narrow" w:cs="Arial"/>
              </w:rPr>
              <w:t>EARMARKED RESERVES:    £8230.38</w:t>
            </w:r>
            <w:r w:rsidRPr="00ED3191">
              <w:rPr>
                <w:rFonts w:ascii="Arial Narrow" w:hAnsi="Arial Narrow" w:cs="Arial"/>
                <w:sz w:val="36"/>
                <w:szCs w:val="36"/>
              </w:rPr>
              <w:t>*</w:t>
            </w:r>
            <w:r w:rsidRPr="00ED3191">
              <w:rPr>
                <w:rFonts w:ascii="Arial Narrow" w:hAnsi="Arial Narrow" w:cs="Arial"/>
              </w:rPr>
              <w:t xml:space="preserve"> Bury Lane Community &amp; Playing Field </w:t>
            </w:r>
            <w:r w:rsidRPr="00ED3191">
              <w:rPr>
                <w:rFonts w:ascii="Arial Narrow" w:hAnsi="Arial Narrow" w:cs="Arial"/>
                <w:i/>
              </w:rPr>
              <w:t>(Goalposts - £899 paid for out of Comm. Field Fund; 1</w:t>
            </w:r>
            <w:r w:rsidRPr="00ED3191">
              <w:rPr>
                <w:rFonts w:ascii="Arial Narrow" w:hAnsi="Arial Narrow" w:cs="Arial"/>
                <w:i/>
                <w:vertAlign w:val="superscript"/>
              </w:rPr>
              <w:t>st</w:t>
            </w:r>
            <w:r w:rsidRPr="00ED3191">
              <w:rPr>
                <w:rFonts w:ascii="Arial Narrow" w:hAnsi="Arial Narrow" w:cs="Arial"/>
                <w:i/>
              </w:rPr>
              <w:t xml:space="preserve"> Topping field - £156; Playground inspection - £60.72 &amp; £79.80; Land Registry - £80; 2</w:t>
            </w:r>
            <w:r w:rsidRPr="00ED3191">
              <w:rPr>
                <w:rFonts w:ascii="Arial Narrow" w:hAnsi="Arial Narrow" w:cs="Arial"/>
                <w:i/>
                <w:vertAlign w:val="superscript"/>
              </w:rPr>
              <w:t>nd</w:t>
            </w:r>
            <w:r w:rsidRPr="00ED3191">
              <w:rPr>
                <w:rFonts w:ascii="Arial Narrow" w:hAnsi="Arial Narrow" w:cs="Arial"/>
                <w:i/>
              </w:rPr>
              <w:t xml:space="preserve"> Topping field - £216; 3</w:t>
            </w:r>
            <w:r w:rsidRPr="00ED3191">
              <w:rPr>
                <w:rFonts w:ascii="Arial Narrow" w:hAnsi="Arial Narrow" w:cs="Arial"/>
                <w:i/>
                <w:vertAlign w:val="superscript"/>
              </w:rPr>
              <w:t>rd</w:t>
            </w:r>
            <w:r w:rsidRPr="00ED3191">
              <w:rPr>
                <w:rFonts w:ascii="Arial Narrow" w:hAnsi="Arial Narrow" w:cs="Arial"/>
                <w:i/>
              </w:rPr>
              <w:t xml:space="preserve"> Topping field - £324; Repairs to play equipment - £771.60); </w:t>
            </w:r>
            <w:r w:rsidRPr="00ED3191">
              <w:rPr>
                <w:rFonts w:ascii="Arial Narrow" w:hAnsi="Arial Narrow" w:cs="Arial"/>
              </w:rPr>
              <w:t xml:space="preserve"> £117.98 P3 scheme (</w:t>
            </w:r>
            <w:r w:rsidRPr="00ED3191">
              <w:rPr>
                <w:rFonts w:ascii="Arial Narrow" w:hAnsi="Arial Narrow" w:cs="Arial"/>
                <w:i/>
              </w:rPr>
              <w:t xml:space="preserve">Wigmore Castle footpath upgrade - £813.58; Wigmore footpaths maintenance £216 ; PPO equipment £52.44 -  from 2014-15 P3 fund); </w:t>
            </w:r>
            <w:r w:rsidRPr="00ED3191">
              <w:rPr>
                <w:rFonts w:ascii="Arial Narrow" w:hAnsi="Arial Narrow" w:cs="Arial"/>
              </w:rPr>
              <w:t xml:space="preserve"> £1884 Election fund </w:t>
            </w:r>
            <w:r w:rsidRPr="00ED3191">
              <w:rPr>
                <w:rFonts w:ascii="Arial Narrow" w:hAnsi="Arial Narrow" w:cs="Arial"/>
                <w:i/>
              </w:rPr>
              <w:t>(Full Term elections - £116)</w:t>
            </w:r>
            <w:r w:rsidRPr="00ED3191">
              <w:rPr>
                <w:rFonts w:ascii="Arial Narrow" w:hAnsi="Arial Narrow" w:cs="Arial"/>
              </w:rPr>
              <w:t xml:space="preserve"> £853.32 Signage </w:t>
            </w:r>
            <w:r w:rsidRPr="00ED3191">
              <w:rPr>
                <w:rFonts w:ascii="Arial Narrow" w:hAnsi="Arial Narrow" w:cs="Arial"/>
                <w:i/>
              </w:rPr>
              <w:t>(Road sign ‘Parking residents only’ - £60; Ford St &amp; Bury Ln £286.68</w:t>
            </w:r>
            <w:r w:rsidRPr="00ED3191">
              <w:rPr>
                <w:rFonts w:ascii="Arial Narrow" w:hAnsi="Arial Narrow" w:cs="Arial"/>
              </w:rPr>
              <w:t>); £3000 Parish Council match funding for Lenghtsman/P3 schemes.</w:t>
            </w:r>
          </w:p>
          <w:p w:rsidR="0084483D" w:rsidRPr="007F480E" w:rsidRDefault="0084483D" w:rsidP="0064708A">
            <w:pPr>
              <w:pStyle w:val="ListParagraph"/>
              <w:spacing w:after="0"/>
              <w:ind w:left="0"/>
              <w:rPr>
                <w:rFonts w:ascii="Arial Narrow" w:hAnsi="Arial Narrow" w:cs="Arial"/>
              </w:rPr>
            </w:pPr>
            <w:r w:rsidRPr="00ED3191">
              <w:rPr>
                <w:rFonts w:ascii="Arial Narrow" w:hAnsi="Arial Narrow" w:cs="Arial"/>
              </w:rPr>
              <w:t>TOTAL: (Earmarked reserves (£14,085.68)</w:t>
            </w:r>
            <w:r w:rsidRPr="007F480E">
              <w:rPr>
                <w:rFonts w:ascii="Arial Narrow" w:hAnsi="Arial Narrow" w:cs="Arial"/>
              </w:rPr>
              <w:t xml:space="preserve"> </w:t>
            </w:r>
          </w:p>
          <w:p w:rsidR="0084483D" w:rsidRPr="007F480E" w:rsidRDefault="0084483D" w:rsidP="0064708A">
            <w:pPr>
              <w:pStyle w:val="ListParagraph"/>
              <w:spacing w:after="0"/>
              <w:ind w:left="0"/>
              <w:rPr>
                <w:rFonts w:ascii="Arial Narrow" w:hAnsi="Arial Narrow" w:cs="Arial"/>
              </w:rPr>
            </w:pPr>
            <w:r w:rsidRPr="007F480E">
              <w:rPr>
                <w:rFonts w:ascii="Arial Narrow" w:hAnsi="Arial Narrow" w:cs="Arial"/>
              </w:rPr>
              <w:t xml:space="preserve">RESIDUAL AMOUNT: £22,201.12 </w:t>
            </w:r>
          </w:p>
          <w:p w:rsidR="0084483D" w:rsidRPr="007F480E" w:rsidRDefault="0084483D" w:rsidP="0064708A">
            <w:pPr>
              <w:pStyle w:val="ListParagraph"/>
              <w:spacing w:after="0"/>
              <w:ind w:left="0"/>
              <w:rPr>
                <w:rFonts w:ascii="Arial Narrow" w:hAnsi="Arial Narrow" w:cs="Arial"/>
                <w:i/>
              </w:rPr>
            </w:pPr>
            <w:r w:rsidRPr="007F480E">
              <w:rPr>
                <w:rFonts w:ascii="Arial Narrow" w:hAnsi="Arial Narrow" w:cs="Arial"/>
                <w:sz w:val="36"/>
                <w:szCs w:val="36"/>
              </w:rPr>
              <w:t xml:space="preserve">* </w:t>
            </w:r>
            <w:r w:rsidRPr="007F480E">
              <w:rPr>
                <w:rFonts w:ascii="Arial Narrow" w:hAnsi="Arial Narrow" w:cs="Arial"/>
                <w:i/>
              </w:rPr>
              <w:t>Includes additional £1311.50 as per Minutes 13 Nov. 2017</w:t>
            </w:r>
          </w:p>
          <w:p w:rsidR="0084483D" w:rsidRPr="002E650D" w:rsidRDefault="0084483D" w:rsidP="0064708A">
            <w:pPr>
              <w:pStyle w:val="ListParagraph"/>
              <w:spacing w:after="0"/>
              <w:ind w:left="0"/>
              <w:rPr>
                <w:rFonts w:ascii="Arial Narrow" w:hAnsi="Arial Narrow" w:cs="Arial"/>
                <w:b/>
                <w:color w:val="993366"/>
                <w:sz w:val="10"/>
              </w:rPr>
            </w:pPr>
          </w:p>
        </w:tc>
      </w:tr>
      <w:tr w:rsidR="0084483D" w:rsidRPr="002E650D" w:rsidTr="0064708A">
        <w:trPr>
          <w:trHeight w:val="64"/>
        </w:trPr>
        <w:tc>
          <w:tcPr>
            <w:tcW w:w="447" w:type="dxa"/>
          </w:tcPr>
          <w:p w:rsidR="0084483D" w:rsidRPr="00EA7628" w:rsidRDefault="0084483D" w:rsidP="0064708A">
            <w:pPr>
              <w:spacing w:after="0"/>
              <w:rPr>
                <w:rFonts w:ascii="Arial Narrow" w:hAnsi="Arial Narrow" w:cs="Arial"/>
                <w:b/>
              </w:rPr>
            </w:pPr>
            <w:r w:rsidRPr="00EA7628">
              <w:rPr>
                <w:rFonts w:ascii="Arial Narrow" w:hAnsi="Arial Narrow" w:cs="Arial"/>
                <w:b/>
              </w:rPr>
              <w:t>i)</w:t>
            </w:r>
          </w:p>
        </w:tc>
        <w:tc>
          <w:tcPr>
            <w:tcW w:w="9477" w:type="dxa"/>
            <w:gridSpan w:val="4"/>
          </w:tcPr>
          <w:p w:rsidR="0084483D" w:rsidRPr="00EA7628" w:rsidRDefault="0084483D" w:rsidP="0064708A">
            <w:pPr>
              <w:spacing w:after="0"/>
              <w:rPr>
                <w:rFonts w:ascii="Arial Narrow" w:hAnsi="Arial Narrow" w:cs="Arial"/>
                <w:b/>
              </w:rPr>
            </w:pPr>
            <w:r w:rsidRPr="00EA7628">
              <w:rPr>
                <w:rFonts w:ascii="Arial Narrow" w:hAnsi="Arial Narrow" w:cs="Arial"/>
                <w:b/>
              </w:rPr>
              <w:t xml:space="preserve">PAYMENTS from General funds </w:t>
            </w:r>
          </w:p>
        </w:tc>
      </w:tr>
      <w:tr w:rsidR="0084483D" w:rsidRPr="002E650D" w:rsidTr="0064708A">
        <w:trPr>
          <w:trHeight w:val="64"/>
        </w:trPr>
        <w:tc>
          <w:tcPr>
            <w:tcW w:w="447" w:type="dxa"/>
          </w:tcPr>
          <w:p w:rsidR="0084483D" w:rsidRPr="00EA7628" w:rsidRDefault="0084483D" w:rsidP="0064708A">
            <w:pPr>
              <w:spacing w:after="0"/>
              <w:rPr>
                <w:rFonts w:ascii="Arial Narrow" w:hAnsi="Arial Narrow" w:cs="Arial"/>
                <w:b/>
              </w:rPr>
            </w:pPr>
          </w:p>
        </w:tc>
        <w:tc>
          <w:tcPr>
            <w:tcW w:w="1822" w:type="dxa"/>
          </w:tcPr>
          <w:p w:rsidR="0084483D" w:rsidRPr="00EA7628" w:rsidRDefault="0084483D" w:rsidP="0064708A">
            <w:pPr>
              <w:spacing w:after="0"/>
              <w:rPr>
                <w:rFonts w:ascii="Arial Narrow" w:hAnsi="Arial Narrow" w:cs="Arial"/>
                <w:b/>
              </w:rPr>
            </w:pPr>
            <w:r w:rsidRPr="00EA7628">
              <w:rPr>
                <w:rFonts w:ascii="Arial Narrow" w:hAnsi="Arial Narrow" w:cs="Arial"/>
                <w:b/>
              </w:rPr>
              <w:t>Supplier</w:t>
            </w:r>
          </w:p>
        </w:tc>
        <w:tc>
          <w:tcPr>
            <w:tcW w:w="5424" w:type="dxa"/>
          </w:tcPr>
          <w:p w:rsidR="0084483D" w:rsidRPr="00EA7628" w:rsidRDefault="0084483D" w:rsidP="0064708A">
            <w:pPr>
              <w:spacing w:after="0"/>
              <w:rPr>
                <w:rFonts w:ascii="Arial Narrow" w:hAnsi="Arial Narrow" w:cs="Arial"/>
                <w:b/>
              </w:rPr>
            </w:pPr>
            <w:r w:rsidRPr="00EA7628">
              <w:rPr>
                <w:rFonts w:ascii="Arial Narrow" w:hAnsi="Arial Narrow" w:cs="Arial"/>
                <w:b/>
              </w:rPr>
              <w:t>Item</w:t>
            </w:r>
          </w:p>
        </w:tc>
        <w:tc>
          <w:tcPr>
            <w:tcW w:w="1274" w:type="dxa"/>
          </w:tcPr>
          <w:p w:rsidR="0084483D" w:rsidRPr="00EA7628" w:rsidRDefault="0084483D" w:rsidP="0064708A">
            <w:pPr>
              <w:spacing w:after="0"/>
              <w:jc w:val="center"/>
              <w:rPr>
                <w:rFonts w:ascii="Arial Narrow" w:hAnsi="Arial Narrow" w:cs="Arial"/>
                <w:b/>
              </w:rPr>
            </w:pPr>
            <w:r w:rsidRPr="00EA7628">
              <w:rPr>
                <w:rFonts w:ascii="Arial Narrow" w:hAnsi="Arial Narrow" w:cs="Arial"/>
                <w:b/>
              </w:rPr>
              <w:t>Amount £ incl. VAT</w:t>
            </w:r>
          </w:p>
        </w:tc>
        <w:tc>
          <w:tcPr>
            <w:tcW w:w="957" w:type="dxa"/>
          </w:tcPr>
          <w:p w:rsidR="0084483D" w:rsidRPr="00EA7628" w:rsidRDefault="0084483D" w:rsidP="0064708A">
            <w:pPr>
              <w:spacing w:after="0"/>
              <w:jc w:val="center"/>
              <w:rPr>
                <w:rFonts w:ascii="Arial Narrow" w:hAnsi="Arial Narrow" w:cs="Arial"/>
                <w:b/>
              </w:rPr>
            </w:pPr>
            <w:r w:rsidRPr="00EA7628">
              <w:rPr>
                <w:rFonts w:ascii="Arial Narrow" w:hAnsi="Arial Narrow" w:cs="Arial"/>
                <w:b/>
              </w:rPr>
              <w:t>VAT  £</w:t>
            </w:r>
          </w:p>
        </w:tc>
      </w:tr>
      <w:tr w:rsidR="0084483D" w:rsidRPr="002E650D" w:rsidTr="0064708A">
        <w:tc>
          <w:tcPr>
            <w:tcW w:w="447" w:type="dxa"/>
          </w:tcPr>
          <w:p w:rsidR="0084483D" w:rsidRPr="00562670" w:rsidRDefault="0084483D" w:rsidP="0064708A">
            <w:pPr>
              <w:spacing w:after="0"/>
              <w:rPr>
                <w:rFonts w:ascii="Arial Narrow" w:hAnsi="Arial Narrow" w:cs="Arial"/>
              </w:rPr>
            </w:pPr>
            <w:r w:rsidRPr="00562670">
              <w:rPr>
                <w:rFonts w:ascii="Arial Narrow" w:hAnsi="Arial Narrow" w:cs="Arial"/>
              </w:rPr>
              <w:t>1</w:t>
            </w:r>
          </w:p>
        </w:tc>
        <w:tc>
          <w:tcPr>
            <w:tcW w:w="1822" w:type="dxa"/>
          </w:tcPr>
          <w:p w:rsidR="0084483D" w:rsidRPr="00562670" w:rsidRDefault="0084483D" w:rsidP="0064708A">
            <w:pPr>
              <w:spacing w:after="0"/>
              <w:rPr>
                <w:rFonts w:ascii="Arial Narrow" w:hAnsi="Arial Narrow" w:cs="Arial"/>
              </w:rPr>
            </w:pPr>
            <w:r w:rsidRPr="00562670">
              <w:rPr>
                <w:rFonts w:ascii="Arial Narrow" w:hAnsi="Arial Narrow" w:cs="Arial"/>
              </w:rPr>
              <w:t>Plusnet/ Dir Debit</w:t>
            </w:r>
          </w:p>
        </w:tc>
        <w:tc>
          <w:tcPr>
            <w:tcW w:w="5424" w:type="dxa"/>
          </w:tcPr>
          <w:p w:rsidR="0084483D" w:rsidRPr="00562670" w:rsidRDefault="0084483D" w:rsidP="0064708A">
            <w:pPr>
              <w:spacing w:after="0"/>
              <w:rPr>
                <w:rFonts w:ascii="Arial Narrow" w:hAnsi="Arial Narrow" w:cs="Arial"/>
              </w:rPr>
            </w:pPr>
            <w:r w:rsidRPr="00562670">
              <w:rPr>
                <w:rFonts w:ascii="Arial Narrow" w:hAnsi="Arial Narrow" w:cs="Arial"/>
              </w:rPr>
              <w:t>Broadband (Nov/Dec) @ £33 per month</w:t>
            </w:r>
          </w:p>
        </w:tc>
        <w:tc>
          <w:tcPr>
            <w:tcW w:w="1274" w:type="dxa"/>
          </w:tcPr>
          <w:p w:rsidR="0084483D" w:rsidRPr="00562670" w:rsidRDefault="0084483D" w:rsidP="0064708A">
            <w:pPr>
              <w:spacing w:after="0"/>
              <w:jc w:val="center"/>
              <w:rPr>
                <w:rFonts w:ascii="Arial Narrow" w:hAnsi="Arial Narrow" w:cs="Arial"/>
              </w:rPr>
            </w:pPr>
            <w:r w:rsidRPr="00562670">
              <w:rPr>
                <w:rFonts w:ascii="Arial Narrow" w:hAnsi="Arial Narrow" w:cs="Arial"/>
              </w:rPr>
              <w:t>33.00</w:t>
            </w:r>
          </w:p>
        </w:tc>
        <w:tc>
          <w:tcPr>
            <w:tcW w:w="957" w:type="dxa"/>
          </w:tcPr>
          <w:p w:rsidR="0084483D" w:rsidRPr="00562670" w:rsidRDefault="0084483D" w:rsidP="0064708A">
            <w:pPr>
              <w:spacing w:after="0"/>
              <w:jc w:val="center"/>
              <w:rPr>
                <w:rFonts w:ascii="Arial Narrow" w:hAnsi="Arial Narrow" w:cs="Arial"/>
              </w:rPr>
            </w:pPr>
            <w:r w:rsidRPr="00562670">
              <w:rPr>
                <w:rFonts w:ascii="Arial Narrow" w:hAnsi="Arial Narrow" w:cs="Arial"/>
              </w:rPr>
              <w:t>5.50</w:t>
            </w:r>
          </w:p>
        </w:tc>
      </w:tr>
      <w:tr w:rsidR="0084483D" w:rsidRPr="002E650D" w:rsidTr="0064708A">
        <w:tc>
          <w:tcPr>
            <w:tcW w:w="447" w:type="dxa"/>
          </w:tcPr>
          <w:p w:rsidR="0084483D" w:rsidRPr="00BE25FD" w:rsidRDefault="0084483D" w:rsidP="0064708A">
            <w:pPr>
              <w:spacing w:after="0"/>
              <w:rPr>
                <w:rFonts w:ascii="Arial Narrow" w:hAnsi="Arial Narrow" w:cs="Arial"/>
              </w:rPr>
            </w:pPr>
            <w:r w:rsidRPr="00BE25FD">
              <w:rPr>
                <w:rFonts w:ascii="Arial Narrow" w:hAnsi="Arial Narrow" w:cs="Arial"/>
              </w:rPr>
              <w:t>2</w:t>
            </w:r>
          </w:p>
        </w:tc>
        <w:tc>
          <w:tcPr>
            <w:tcW w:w="1822" w:type="dxa"/>
          </w:tcPr>
          <w:p w:rsidR="0084483D" w:rsidRPr="00BE25FD" w:rsidRDefault="0084483D" w:rsidP="0064708A">
            <w:pPr>
              <w:spacing w:after="0"/>
              <w:rPr>
                <w:rFonts w:ascii="Arial Narrow" w:hAnsi="Arial Narrow" w:cs="Arial"/>
              </w:rPr>
            </w:pPr>
            <w:r w:rsidRPr="00BE25FD">
              <w:rPr>
                <w:rFonts w:ascii="Arial Narrow" w:hAnsi="Arial Narrow" w:cs="Arial"/>
              </w:rPr>
              <w:t>J Rochefort</w:t>
            </w:r>
          </w:p>
        </w:tc>
        <w:tc>
          <w:tcPr>
            <w:tcW w:w="5424" w:type="dxa"/>
          </w:tcPr>
          <w:p w:rsidR="0084483D" w:rsidRPr="00BE25FD" w:rsidRDefault="0084483D" w:rsidP="0064708A">
            <w:pPr>
              <w:spacing w:after="0"/>
              <w:rPr>
                <w:rFonts w:ascii="Arial Narrow" w:hAnsi="Arial Narrow" w:cs="Arial"/>
              </w:rPr>
            </w:pPr>
            <w:r>
              <w:rPr>
                <w:rFonts w:ascii="Arial Narrow" w:hAnsi="Arial Narrow" w:cs="Arial"/>
              </w:rPr>
              <w:t>Clerk’s Dec</w:t>
            </w:r>
            <w:r w:rsidRPr="00BE25FD">
              <w:rPr>
                <w:rFonts w:ascii="Arial Narrow" w:hAnsi="Arial Narrow" w:cs="Arial"/>
              </w:rPr>
              <w:t xml:space="preserve"> 17 salary £3</w:t>
            </w:r>
            <w:r>
              <w:rPr>
                <w:rFonts w:ascii="Arial Narrow" w:hAnsi="Arial Narrow" w:cs="Arial"/>
              </w:rPr>
              <w:t>49</w:t>
            </w:r>
            <w:r w:rsidRPr="00BE25FD">
              <w:rPr>
                <w:rFonts w:ascii="Arial Narrow" w:hAnsi="Arial Narrow" w:cs="Arial"/>
              </w:rPr>
              <w:t xml:space="preserve">.10 </w:t>
            </w:r>
            <w:r>
              <w:rPr>
                <w:rFonts w:ascii="Arial Narrow" w:hAnsi="Arial Narrow" w:cs="Arial"/>
              </w:rPr>
              <w:t>+</w:t>
            </w:r>
            <w:r w:rsidRPr="00BE25FD">
              <w:rPr>
                <w:rFonts w:ascii="Arial Narrow" w:hAnsi="Arial Narrow" w:cs="Arial"/>
              </w:rPr>
              <w:t xml:space="preserve"> working contribution @ £18 p.m.</w:t>
            </w:r>
          </w:p>
        </w:tc>
        <w:tc>
          <w:tcPr>
            <w:tcW w:w="1274" w:type="dxa"/>
          </w:tcPr>
          <w:p w:rsidR="0084483D" w:rsidRPr="00BE25FD" w:rsidRDefault="0084483D" w:rsidP="0064708A">
            <w:pPr>
              <w:spacing w:after="0"/>
              <w:jc w:val="center"/>
              <w:rPr>
                <w:rFonts w:ascii="Arial Narrow" w:hAnsi="Arial Narrow" w:cs="Arial"/>
              </w:rPr>
            </w:pPr>
            <w:r>
              <w:rPr>
                <w:rFonts w:ascii="Arial Narrow" w:hAnsi="Arial Narrow" w:cs="Arial"/>
              </w:rPr>
              <w:t>367.10</w:t>
            </w:r>
          </w:p>
        </w:tc>
        <w:tc>
          <w:tcPr>
            <w:tcW w:w="957" w:type="dxa"/>
          </w:tcPr>
          <w:p w:rsidR="0084483D" w:rsidRPr="00BE25FD" w:rsidRDefault="0084483D" w:rsidP="0064708A">
            <w:pPr>
              <w:spacing w:after="0"/>
              <w:jc w:val="center"/>
              <w:rPr>
                <w:rFonts w:ascii="Arial Narrow" w:hAnsi="Arial Narrow" w:cs="Arial"/>
              </w:rPr>
            </w:pPr>
            <w:r w:rsidRPr="00BE25FD">
              <w:rPr>
                <w:rFonts w:ascii="Arial Narrow" w:hAnsi="Arial Narrow" w:cs="Arial"/>
              </w:rPr>
              <w:t>-</w:t>
            </w:r>
          </w:p>
        </w:tc>
      </w:tr>
      <w:tr w:rsidR="0084483D" w:rsidRPr="002E650D" w:rsidTr="0064708A">
        <w:tc>
          <w:tcPr>
            <w:tcW w:w="447" w:type="dxa"/>
          </w:tcPr>
          <w:p w:rsidR="0084483D" w:rsidRPr="00BE25FD" w:rsidRDefault="0084483D" w:rsidP="0064708A">
            <w:pPr>
              <w:spacing w:after="0"/>
              <w:rPr>
                <w:rFonts w:ascii="Arial Narrow" w:hAnsi="Arial Narrow" w:cs="Arial"/>
              </w:rPr>
            </w:pPr>
            <w:r>
              <w:rPr>
                <w:rFonts w:ascii="Arial Narrow" w:hAnsi="Arial Narrow" w:cs="Arial"/>
              </w:rPr>
              <w:t>3</w:t>
            </w:r>
          </w:p>
        </w:tc>
        <w:tc>
          <w:tcPr>
            <w:tcW w:w="1822" w:type="dxa"/>
          </w:tcPr>
          <w:p w:rsidR="0084483D" w:rsidRPr="00BE25FD" w:rsidRDefault="0084483D" w:rsidP="0064708A">
            <w:pPr>
              <w:spacing w:after="0"/>
              <w:rPr>
                <w:rFonts w:ascii="Arial Narrow" w:hAnsi="Arial Narrow" w:cs="Arial"/>
              </w:rPr>
            </w:pPr>
            <w:r>
              <w:rPr>
                <w:rFonts w:ascii="Arial Narrow" w:hAnsi="Arial Narrow" w:cs="Arial"/>
              </w:rPr>
              <w:t>HALC</w:t>
            </w:r>
          </w:p>
        </w:tc>
        <w:tc>
          <w:tcPr>
            <w:tcW w:w="5424" w:type="dxa"/>
          </w:tcPr>
          <w:p w:rsidR="0084483D" w:rsidRPr="00BE25FD" w:rsidRDefault="0084483D" w:rsidP="0064708A">
            <w:pPr>
              <w:spacing w:after="0"/>
              <w:rPr>
                <w:rFonts w:ascii="Arial Narrow" w:hAnsi="Arial Narrow" w:cs="Arial"/>
              </w:rPr>
            </w:pPr>
            <w:r>
              <w:rPr>
                <w:rFonts w:ascii="Arial Narrow" w:hAnsi="Arial Narrow" w:cs="Arial"/>
              </w:rPr>
              <w:t>2 training sessions for clerk (Planning &amp; GDPR)</w:t>
            </w:r>
          </w:p>
        </w:tc>
        <w:tc>
          <w:tcPr>
            <w:tcW w:w="1274" w:type="dxa"/>
          </w:tcPr>
          <w:p w:rsidR="0084483D" w:rsidRPr="00BE25FD" w:rsidRDefault="0084483D" w:rsidP="0064708A">
            <w:pPr>
              <w:spacing w:after="0"/>
              <w:jc w:val="center"/>
              <w:rPr>
                <w:rFonts w:ascii="Arial Narrow" w:hAnsi="Arial Narrow" w:cs="Arial"/>
              </w:rPr>
            </w:pPr>
            <w:r>
              <w:rPr>
                <w:rFonts w:ascii="Arial Narrow" w:hAnsi="Arial Narrow" w:cs="Arial"/>
              </w:rPr>
              <w:t>156.00</w:t>
            </w:r>
          </w:p>
        </w:tc>
        <w:tc>
          <w:tcPr>
            <w:tcW w:w="957" w:type="dxa"/>
          </w:tcPr>
          <w:p w:rsidR="0084483D" w:rsidRPr="00BE25FD" w:rsidRDefault="0084483D" w:rsidP="0064708A">
            <w:pPr>
              <w:spacing w:after="0"/>
              <w:jc w:val="center"/>
              <w:rPr>
                <w:rFonts w:ascii="Arial Narrow" w:hAnsi="Arial Narrow" w:cs="Arial"/>
              </w:rPr>
            </w:pPr>
            <w:r>
              <w:rPr>
                <w:rFonts w:ascii="Arial Narrow" w:hAnsi="Arial Narrow" w:cs="Arial"/>
              </w:rPr>
              <w:t>26.00</w:t>
            </w:r>
          </w:p>
        </w:tc>
      </w:tr>
      <w:tr w:rsidR="0084483D" w:rsidRPr="002E650D" w:rsidTr="0064708A">
        <w:tc>
          <w:tcPr>
            <w:tcW w:w="447" w:type="dxa"/>
          </w:tcPr>
          <w:p w:rsidR="0084483D" w:rsidRPr="00BE25FD" w:rsidRDefault="0084483D" w:rsidP="0064708A">
            <w:pPr>
              <w:spacing w:after="0"/>
              <w:rPr>
                <w:rFonts w:ascii="Arial Narrow" w:hAnsi="Arial Narrow" w:cs="Arial"/>
              </w:rPr>
            </w:pPr>
            <w:r>
              <w:rPr>
                <w:rFonts w:ascii="Arial Narrow" w:hAnsi="Arial Narrow" w:cs="Arial"/>
              </w:rPr>
              <w:t>4</w:t>
            </w:r>
          </w:p>
        </w:tc>
        <w:tc>
          <w:tcPr>
            <w:tcW w:w="1822" w:type="dxa"/>
          </w:tcPr>
          <w:p w:rsidR="0084483D" w:rsidRPr="00BE25FD" w:rsidRDefault="0084483D" w:rsidP="0064708A">
            <w:pPr>
              <w:spacing w:after="0"/>
              <w:rPr>
                <w:rFonts w:ascii="Arial Narrow" w:hAnsi="Arial Narrow" w:cs="Arial"/>
              </w:rPr>
            </w:pPr>
            <w:r>
              <w:rPr>
                <w:rFonts w:ascii="Arial Narrow" w:hAnsi="Arial Narrow" w:cs="Arial"/>
              </w:rPr>
              <w:t>Npower</w:t>
            </w:r>
          </w:p>
        </w:tc>
        <w:tc>
          <w:tcPr>
            <w:tcW w:w="5424" w:type="dxa"/>
          </w:tcPr>
          <w:p w:rsidR="0084483D" w:rsidRPr="00BE25FD" w:rsidRDefault="0084483D" w:rsidP="0064708A">
            <w:pPr>
              <w:spacing w:after="0"/>
              <w:rPr>
                <w:rFonts w:ascii="Arial Narrow" w:hAnsi="Arial Narrow" w:cs="Arial"/>
              </w:rPr>
            </w:pPr>
            <w:r>
              <w:rPr>
                <w:rFonts w:ascii="Arial Narrow" w:hAnsi="Arial Narrow" w:cs="Arial"/>
              </w:rPr>
              <w:t>Street Lights (1/10/17 – 31</w:t>
            </w:r>
            <w:r w:rsidRPr="007B5D2C">
              <w:rPr>
                <w:rFonts w:ascii="Arial Narrow" w:hAnsi="Arial Narrow" w:cs="Arial"/>
              </w:rPr>
              <w:t>/</w:t>
            </w:r>
            <w:r>
              <w:rPr>
                <w:rFonts w:ascii="Arial Narrow" w:hAnsi="Arial Narrow" w:cs="Arial"/>
              </w:rPr>
              <w:t>12</w:t>
            </w:r>
            <w:r w:rsidRPr="007B5D2C">
              <w:rPr>
                <w:rFonts w:ascii="Arial Narrow" w:hAnsi="Arial Narrow" w:cs="Arial"/>
              </w:rPr>
              <w:t>/17)</w:t>
            </w:r>
            <w:r>
              <w:rPr>
                <w:rFonts w:ascii="Arial Narrow" w:hAnsi="Arial Narrow" w:cs="Arial"/>
              </w:rPr>
              <w:t xml:space="preserve"> (un-metered supply)</w:t>
            </w:r>
          </w:p>
        </w:tc>
        <w:tc>
          <w:tcPr>
            <w:tcW w:w="1274" w:type="dxa"/>
          </w:tcPr>
          <w:p w:rsidR="0084483D" w:rsidRPr="00BE25FD" w:rsidRDefault="0084483D" w:rsidP="0064708A">
            <w:pPr>
              <w:spacing w:after="0"/>
              <w:jc w:val="center"/>
              <w:rPr>
                <w:rFonts w:ascii="Arial Narrow" w:hAnsi="Arial Narrow" w:cs="Arial"/>
              </w:rPr>
            </w:pPr>
            <w:r>
              <w:rPr>
                <w:rFonts w:ascii="Arial Narrow" w:hAnsi="Arial Narrow" w:cs="Arial"/>
              </w:rPr>
              <w:t>44.73</w:t>
            </w:r>
          </w:p>
        </w:tc>
        <w:tc>
          <w:tcPr>
            <w:tcW w:w="957" w:type="dxa"/>
          </w:tcPr>
          <w:p w:rsidR="0084483D" w:rsidRPr="00BE25FD" w:rsidRDefault="0084483D" w:rsidP="0064708A">
            <w:pPr>
              <w:spacing w:after="0"/>
              <w:jc w:val="center"/>
              <w:rPr>
                <w:rFonts w:ascii="Arial Narrow" w:hAnsi="Arial Narrow" w:cs="Arial"/>
              </w:rPr>
            </w:pPr>
            <w:r>
              <w:rPr>
                <w:rFonts w:ascii="Arial Narrow" w:hAnsi="Arial Narrow" w:cs="Arial"/>
              </w:rPr>
              <w:t>2.13</w:t>
            </w:r>
          </w:p>
        </w:tc>
      </w:tr>
      <w:tr w:rsidR="0084483D" w:rsidRPr="002E650D" w:rsidTr="0064708A">
        <w:tc>
          <w:tcPr>
            <w:tcW w:w="447" w:type="dxa"/>
          </w:tcPr>
          <w:p w:rsidR="0084483D" w:rsidRPr="00BE25FD" w:rsidRDefault="0084483D" w:rsidP="0064708A">
            <w:pPr>
              <w:spacing w:after="0"/>
              <w:rPr>
                <w:rFonts w:ascii="Arial Narrow" w:hAnsi="Arial Narrow" w:cs="Arial"/>
              </w:rPr>
            </w:pPr>
            <w:r>
              <w:rPr>
                <w:rFonts w:ascii="Arial Narrow" w:hAnsi="Arial Narrow" w:cs="Arial"/>
              </w:rPr>
              <w:t>5</w:t>
            </w:r>
          </w:p>
        </w:tc>
        <w:tc>
          <w:tcPr>
            <w:tcW w:w="1822" w:type="dxa"/>
          </w:tcPr>
          <w:p w:rsidR="0084483D" w:rsidRPr="00BE25FD" w:rsidRDefault="0084483D" w:rsidP="0064708A">
            <w:pPr>
              <w:spacing w:after="0"/>
              <w:rPr>
                <w:rFonts w:ascii="Arial Narrow" w:hAnsi="Arial Narrow" w:cs="Arial"/>
              </w:rPr>
            </w:pPr>
            <w:r>
              <w:rPr>
                <w:rFonts w:ascii="Arial Narrow" w:hAnsi="Arial Narrow" w:cs="Arial"/>
              </w:rPr>
              <w:t>Npower</w:t>
            </w:r>
          </w:p>
        </w:tc>
        <w:tc>
          <w:tcPr>
            <w:tcW w:w="5424" w:type="dxa"/>
          </w:tcPr>
          <w:p w:rsidR="0084483D" w:rsidRPr="00BE25FD" w:rsidRDefault="0084483D" w:rsidP="0064708A">
            <w:pPr>
              <w:spacing w:after="0"/>
              <w:rPr>
                <w:rFonts w:ascii="Arial Narrow" w:hAnsi="Arial Narrow" w:cs="Arial"/>
              </w:rPr>
            </w:pPr>
            <w:r>
              <w:rPr>
                <w:rFonts w:ascii="Arial Narrow" w:hAnsi="Arial Narrow" w:cs="Arial"/>
              </w:rPr>
              <w:t>Street Lights (1/10/17 – 31</w:t>
            </w:r>
            <w:r w:rsidRPr="007B5D2C">
              <w:rPr>
                <w:rFonts w:ascii="Arial Narrow" w:hAnsi="Arial Narrow" w:cs="Arial"/>
              </w:rPr>
              <w:t>/</w:t>
            </w:r>
            <w:r>
              <w:rPr>
                <w:rFonts w:ascii="Arial Narrow" w:hAnsi="Arial Narrow" w:cs="Arial"/>
              </w:rPr>
              <w:t>12</w:t>
            </w:r>
            <w:r w:rsidRPr="007B5D2C">
              <w:rPr>
                <w:rFonts w:ascii="Arial Narrow" w:hAnsi="Arial Narrow" w:cs="Arial"/>
              </w:rPr>
              <w:t>/17)</w:t>
            </w:r>
            <w:r>
              <w:rPr>
                <w:rFonts w:ascii="Arial Narrow" w:hAnsi="Arial Narrow" w:cs="Arial"/>
              </w:rPr>
              <w:t xml:space="preserve"> (photo cells)</w:t>
            </w:r>
          </w:p>
        </w:tc>
        <w:tc>
          <w:tcPr>
            <w:tcW w:w="1274" w:type="dxa"/>
          </w:tcPr>
          <w:p w:rsidR="0084483D" w:rsidRPr="00BE25FD" w:rsidRDefault="0084483D" w:rsidP="0064708A">
            <w:pPr>
              <w:spacing w:after="0"/>
              <w:jc w:val="center"/>
              <w:rPr>
                <w:rFonts w:ascii="Arial Narrow" w:hAnsi="Arial Narrow" w:cs="Arial"/>
              </w:rPr>
            </w:pPr>
            <w:r>
              <w:rPr>
                <w:rFonts w:ascii="Arial Narrow" w:hAnsi="Arial Narrow" w:cs="Arial"/>
              </w:rPr>
              <w:t>3.10</w:t>
            </w:r>
          </w:p>
        </w:tc>
        <w:tc>
          <w:tcPr>
            <w:tcW w:w="957" w:type="dxa"/>
          </w:tcPr>
          <w:p w:rsidR="0084483D" w:rsidRPr="00BE25FD" w:rsidRDefault="0084483D" w:rsidP="0064708A">
            <w:pPr>
              <w:spacing w:after="0"/>
              <w:jc w:val="center"/>
              <w:rPr>
                <w:rFonts w:ascii="Arial Narrow" w:hAnsi="Arial Narrow" w:cs="Arial"/>
              </w:rPr>
            </w:pPr>
            <w:r>
              <w:rPr>
                <w:rFonts w:ascii="Arial Narrow" w:hAnsi="Arial Narrow" w:cs="Arial"/>
              </w:rPr>
              <w:t>0.15</w:t>
            </w:r>
          </w:p>
        </w:tc>
      </w:tr>
      <w:tr w:rsidR="0084483D" w:rsidRPr="002E650D" w:rsidTr="0064708A">
        <w:tc>
          <w:tcPr>
            <w:tcW w:w="447" w:type="dxa"/>
          </w:tcPr>
          <w:p w:rsidR="0084483D" w:rsidRPr="00BE25FD" w:rsidRDefault="0084483D" w:rsidP="0064708A">
            <w:pPr>
              <w:spacing w:after="0"/>
              <w:rPr>
                <w:rFonts w:ascii="Arial Narrow" w:hAnsi="Arial Narrow" w:cs="Arial"/>
              </w:rPr>
            </w:pPr>
          </w:p>
        </w:tc>
        <w:tc>
          <w:tcPr>
            <w:tcW w:w="1822" w:type="dxa"/>
          </w:tcPr>
          <w:p w:rsidR="0084483D" w:rsidRPr="00BE25FD" w:rsidRDefault="0084483D" w:rsidP="0064708A">
            <w:pPr>
              <w:spacing w:after="0"/>
              <w:rPr>
                <w:rFonts w:ascii="Arial Narrow" w:hAnsi="Arial Narrow" w:cs="Arial"/>
              </w:rPr>
            </w:pPr>
          </w:p>
        </w:tc>
        <w:tc>
          <w:tcPr>
            <w:tcW w:w="5424" w:type="dxa"/>
          </w:tcPr>
          <w:p w:rsidR="0084483D" w:rsidRPr="00BE25FD" w:rsidRDefault="0084483D" w:rsidP="0064708A">
            <w:pPr>
              <w:spacing w:after="0"/>
              <w:rPr>
                <w:rFonts w:ascii="Arial Narrow" w:hAnsi="Arial Narrow" w:cs="Arial"/>
              </w:rPr>
            </w:pPr>
          </w:p>
        </w:tc>
        <w:tc>
          <w:tcPr>
            <w:tcW w:w="1274" w:type="dxa"/>
          </w:tcPr>
          <w:p w:rsidR="0084483D" w:rsidRPr="00BE25FD" w:rsidRDefault="0084483D" w:rsidP="0064708A">
            <w:pPr>
              <w:spacing w:after="0"/>
              <w:jc w:val="center"/>
              <w:rPr>
                <w:rFonts w:ascii="Arial Narrow" w:hAnsi="Arial Narrow" w:cs="Arial"/>
              </w:rPr>
            </w:pPr>
          </w:p>
        </w:tc>
        <w:tc>
          <w:tcPr>
            <w:tcW w:w="957" w:type="dxa"/>
          </w:tcPr>
          <w:p w:rsidR="0084483D" w:rsidRPr="00BE25FD" w:rsidRDefault="0084483D" w:rsidP="0064708A">
            <w:pPr>
              <w:spacing w:after="0"/>
              <w:jc w:val="center"/>
              <w:rPr>
                <w:rFonts w:ascii="Arial Narrow" w:hAnsi="Arial Narrow" w:cs="Arial"/>
              </w:rPr>
            </w:pPr>
          </w:p>
        </w:tc>
      </w:tr>
      <w:tr w:rsidR="0084483D" w:rsidRPr="002E650D" w:rsidTr="0064708A">
        <w:trPr>
          <w:trHeight w:val="429"/>
        </w:trPr>
        <w:tc>
          <w:tcPr>
            <w:tcW w:w="7693" w:type="dxa"/>
            <w:gridSpan w:val="3"/>
          </w:tcPr>
          <w:p w:rsidR="0084483D" w:rsidRPr="001002B7" w:rsidRDefault="0084483D" w:rsidP="0064708A">
            <w:pPr>
              <w:spacing w:after="0"/>
              <w:rPr>
                <w:rFonts w:ascii="Arial Narrow" w:hAnsi="Arial Narrow" w:cs="Arial"/>
              </w:rPr>
            </w:pPr>
            <w:r w:rsidRPr="001002B7">
              <w:rPr>
                <w:rFonts w:ascii="Arial Narrow" w:hAnsi="Arial Narrow" w:cs="Arial"/>
                <w:b/>
              </w:rPr>
              <w:t>TOTAL PAYMENTS FROM PRECEPT / COMMUNITY FIELD FUND</w:t>
            </w:r>
          </w:p>
        </w:tc>
        <w:tc>
          <w:tcPr>
            <w:tcW w:w="1274" w:type="dxa"/>
          </w:tcPr>
          <w:p w:rsidR="0084483D" w:rsidRPr="0056170F" w:rsidRDefault="0084483D" w:rsidP="0064708A">
            <w:pPr>
              <w:tabs>
                <w:tab w:val="center" w:pos="529"/>
              </w:tabs>
              <w:spacing w:after="0"/>
              <w:jc w:val="center"/>
              <w:rPr>
                <w:rFonts w:ascii="Arial Narrow" w:hAnsi="Arial Narrow" w:cs="Arial"/>
                <w:b/>
              </w:rPr>
            </w:pPr>
            <w:r>
              <w:rPr>
                <w:rFonts w:ascii="Arial Narrow" w:hAnsi="Arial Narrow" w:cs="Arial"/>
                <w:b/>
              </w:rPr>
              <w:t>603.93</w:t>
            </w:r>
          </w:p>
        </w:tc>
        <w:tc>
          <w:tcPr>
            <w:tcW w:w="957" w:type="dxa"/>
          </w:tcPr>
          <w:p w:rsidR="0084483D" w:rsidRPr="0056170F" w:rsidRDefault="0084483D" w:rsidP="0064708A">
            <w:pPr>
              <w:spacing w:after="0"/>
              <w:jc w:val="center"/>
              <w:rPr>
                <w:rFonts w:ascii="Arial Narrow" w:hAnsi="Arial Narrow" w:cs="Arial"/>
                <w:b/>
              </w:rPr>
            </w:pPr>
            <w:r>
              <w:rPr>
                <w:rFonts w:ascii="Arial Narrow" w:hAnsi="Arial Narrow" w:cs="Arial"/>
                <w:b/>
              </w:rPr>
              <w:t>33.78</w:t>
            </w:r>
          </w:p>
        </w:tc>
      </w:tr>
      <w:tr w:rsidR="0084483D" w:rsidRPr="002E650D" w:rsidTr="0064708A">
        <w:tc>
          <w:tcPr>
            <w:tcW w:w="9924" w:type="dxa"/>
            <w:gridSpan w:val="5"/>
          </w:tcPr>
          <w:p w:rsidR="0084483D" w:rsidRPr="001002B7" w:rsidRDefault="0084483D" w:rsidP="0064708A">
            <w:pPr>
              <w:spacing w:after="0"/>
              <w:jc w:val="center"/>
              <w:rPr>
                <w:rFonts w:ascii="Arial Narrow" w:hAnsi="Arial Narrow" w:cs="Arial"/>
                <w:color w:val="993366"/>
              </w:rPr>
            </w:pPr>
          </w:p>
        </w:tc>
      </w:tr>
      <w:tr w:rsidR="0084483D" w:rsidRPr="002E650D" w:rsidTr="0064708A">
        <w:trPr>
          <w:trHeight w:val="323"/>
        </w:trPr>
        <w:tc>
          <w:tcPr>
            <w:tcW w:w="447" w:type="dxa"/>
          </w:tcPr>
          <w:p w:rsidR="0084483D" w:rsidRPr="00574587" w:rsidRDefault="0084483D" w:rsidP="0064708A">
            <w:pPr>
              <w:spacing w:after="0"/>
              <w:rPr>
                <w:rFonts w:ascii="Arial Narrow" w:hAnsi="Arial Narrow" w:cs="Arial"/>
                <w:b/>
              </w:rPr>
            </w:pPr>
            <w:r w:rsidRPr="00574587">
              <w:rPr>
                <w:rFonts w:ascii="Arial Narrow" w:hAnsi="Arial Narrow" w:cs="Arial"/>
                <w:b/>
              </w:rPr>
              <w:t>ii)</w:t>
            </w:r>
          </w:p>
        </w:tc>
        <w:tc>
          <w:tcPr>
            <w:tcW w:w="7246" w:type="dxa"/>
            <w:gridSpan w:val="2"/>
          </w:tcPr>
          <w:p w:rsidR="0084483D" w:rsidRPr="00574587" w:rsidRDefault="0084483D" w:rsidP="0064708A">
            <w:pPr>
              <w:spacing w:after="0"/>
              <w:rPr>
                <w:rFonts w:ascii="Arial Narrow" w:hAnsi="Arial Narrow" w:cs="Arial"/>
                <w:b/>
              </w:rPr>
            </w:pPr>
            <w:r w:rsidRPr="00574587">
              <w:rPr>
                <w:rFonts w:ascii="Arial Narrow" w:hAnsi="Arial Narrow" w:cs="Arial"/>
                <w:b/>
              </w:rPr>
              <w:t xml:space="preserve">PAYMENTS FROM LENGTHSMAN / P3 FUNDS   </w:t>
            </w:r>
          </w:p>
        </w:tc>
        <w:tc>
          <w:tcPr>
            <w:tcW w:w="1274" w:type="dxa"/>
          </w:tcPr>
          <w:p w:rsidR="0084483D" w:rsidRPr="00574587" w:rsidRDefault="0084483D" w:rsidP="0064708A">
            <w:pPr>
              <w:spacing w:after="0"/>
              <w:jc w:val="center"/>
              <w:rPr>
                <w:rFonts w:ascii="Arial Narrow" w:hAnsi="Arial Narrow" w:cs="Arial"/>
                <w:b/>
              </w:rPr>
            </w:pPr>
          </w:p>
        </w:tc>
        <w:tc>
          <w:tcPr>
            <w:tcW w:w="957" w:type="dxa"/>
          </w:tcPr>
          <w:p w:rsidR="0084483D" w:rsidRPr="00574587" w:rsidRDefault="0084483D" w:rsidP="0064708A">
            <w:pPr>
              <w:spacing w:after="0"/>
              <w:jc w:val="center"/>
              <w:rPr>
                <w:rFonts w:ascii="Arial Narrow" w:hAnsi="Arial Narrow" w:cs="Arial"/>
                <w:b/>
              </w:rPr>
            </w:pPr>
          </w:p>
        </w:tc>
      </w:tr>
      <w:tr w:rsidR="0084483D" w:rsidRPr="002E650D" w:rsidTr="0064708A">
        <w:tc>
          <w:tcPr>
            <w:tcW w:w="447" w:type="dxa"/>
          </w:tcPr>
          <w:p w:rsidR="0084483D" w:rsidRPr="00574587" w:rsidRDefault="0084483D" w:rsidP="0064708A">
            <w:pPr>
              <w:spacing w:after="0"/>
              <w:rPr>
                <w:rFonts w:ascii="Arial Narrow" w:hAnsi="Arial Narrow" w:cs="Arial"/>
              </w:rPr>
            </w:pPr>
          </w:p>
        </w:tc>
        <w:tc>
          <w:tcPr>
            <w:tcW w:w="1822" w:type="dxa"/>
          </w:tcPr>
          <w:p w:rsidR="0084483D" w:rsidRPr="00964D43" w:rsidRDefault="0084483D" w:rsidP="0064708A">
            <w:pPr>
              <w:spacing w:after="0"/>
              <w:rPr>
                <w:rFonts w:ascii="Arial Narrow" w:hAnsi="Arial Narrow" w:cs="Arial"/>
              </w:rPr>
            </w:pPr>
            <w:r>
              <w:rPr>
                <w:rFonts w:ascii="Arial Narrow" w:hAnsi="Arial Narrow" w:cs="Arial"/>
              </w:rPr>
              <w:t>None</w:t>
            </w:r>
          </w:p>
        </w:tc>
        <w:tc>
          <w:tcPr>
            <w:tcW w:w="5424" w:type="dxa"/>
          </w:tcPr>
          <w:p w:rsidR="0084483D" w:rsidRPr="00964D43" w:rsidRDefault="0084483D" w:rsidP="0064708A">
            <w:pPr>
              <w:spacing w:after="0"/>
              <w:rPr>
                <w:rFonts w:ascii="Arial Narrow" w:hAnsi="Arial Narrow" w:cs="Arial"/>
              </w:rPr>
            </w:pPr>
          </w:p>
        </w:tc>
        <w:tc>
          <w:tcPr>
            <w:tcW w:w="1274" w:type="dxa"/>
          </w:tcPr>
          <w:p w:rsidR="0084483D" w:rsidRPr="009F70D4" w:rsidRDefault="0084483D" w:rsidP="0064708A">
            <w:pPr>
              <w:spacing w:after="0"/>
              <w:jc w:val="center"/>
              <w:rPr>
                <w:rFonts w:ascii="Arial Narrow" w:hAnsi="Arial Narrow" w:cs="Arial"/>
              </w:rPr>
            </w:pPr>
          </w:p>
        </w:tc>
        <w:tc>
          <w:tcPr>
            <w:tcW w:w="957" w:type="dxa"/>
          </w:tcPr>
          <w:p w:rsidR="0084483D" w:rsidRPr="009F70D4" w:rsidRDefault="0084483D" w:rsidP="0064708A">
            <w:pPr>
              <w:spacing w:after="0"/>
              <w:jc w:val="center"/>
              <w:rPr>
                <w:rFonts w:ascii="Arial Narrow" w:hAnsi="Arial Narrow" w:cs="Arial"/>
              </w:rPr>
            </w:pPr>
          </w:p>
        </w:tc>
      </w:tr>
      <w:tr w:rsidR="0084483D" w:rsidRPr="002E650D" w:rsidTr="0064708A">
        <w:tc>
          <w:tcPr>
            <w:tcW w:w="7693" w:type="dxa"/>
            <w:gridSpan w:val="3"/>
          </w:tcPr>
          <w:p w:rsidR="0084483D" w:rsidRPr="00574587" w:rsidRDefault="0084483D" w:rsidP="0064708A">
            <w:pPr>
              <w:spacing w:after="0"/>
              <w:rPr>
                <w:rFonts w:ascii="Arial Narrow" w:hAnsi="Arial Narrow" w:cs="Arial"/>
                <w:b/>
              </w:rPr>
            </w:pPr>
            <w:r w:rsidRPr="00574587">
              <w:rPr>
                <w:rFonts w:ascii="Arial Narrow" w:hAnsi="Arial Narrow" w:cs="Arial"/>
                <w:b/>
              </w:rPr>
              <w:t>TOTAL PAYMENTS FROM LENGTHSMAN / P3 GRANT</w:t>
            </w:r>
          </w:p>
          <w:p w:rsidR="0084483D" w:rsidRPr="00574587" w:rsidRDefault="0084483D" w:rsidP="0064708A">
            <w:pPr>
              <w:spacing w:after="0"/>
              <w:rPr>
                <w:rFonts w:ascii="Arial Narrow" w:hAnsi="Arial Narrow" w:cs="Arial"/>
              </w:rPr>
            </w:pPr>
          </w:p>
        </w:tc>
        <w:tc>
          <w:tcPr>
            <w:tcW w:w="1274" w:type="dxa"/>
          </w:tcPr>
          <w:p w:rsidR="0084483D" w:rsidRPr="00574587" w:rsidRDefault="0084483D" w:rsidP="0064708A">
            <w:pPr>
              <w:spacing w:after="0"/>
              <w:jc w:val="center"/>
              <w:rPr>
                <w:rFonts w:ascii="Arial Narrow" w:hAnsi="Arial Narrow" w:cs="Arial"/>
                <w:b/>
              </w:rPr>
            </w:pPr>
          </w:p>
        </w:tc>
        <w:tc>
          <w:tcPr>
            <w:tcW w:w="957" w:type="dxa"/>
          </w:tcPr>
          <w:p w:rsidR="0084483D" w:rsidRPr="00574587" w:rsidRDefault="0084483D" w:rsidP="0064708A">
            <w:pPr>
              <w:spacing w:after="0"/>
              <w:jc w:val="center"/>
              <w:rPr>
                <w:rFonts w:ascii="Arial Narrow" w:hAnsi="Arial Narrow" w:cs="Arial"/>
                <w:b/>
              </w:rPr>
            </w:pPr>
          </w:p>
        </w:tc>
      </w:tr>
    </w:tbl>
    <w:p w:rsidR="0084483D" w:rsidRPr="00737DEE" w:rsidRDefault="0084483D" w:rsidP="00704181">
      <w:pPr>
        <w:spacing w:after="0" w:line="240" w:lineRule="auto"/>
        <w:rPr>
          <w:b/>
          <w:sz w:val="28"/>
          <w:szCs w:val="28"/>
        </w:rPr>
      </w:pPr>
      <w:r w:rsidRPr="00F9032F">
        <w:rPr>
          <w:rFonts w:ascii="Arial Narrow" w:hAnsi="Arial Narrow" w:cs="Arial"/>
          <w:sz w:val="36"/>
          <w:szCs w:val="36"/>
        </w:rPr>
        <w:br w:type="page"/>
      </w:r>
      <w:r>
        <w:rPr>
          <w:rFonts w:ascii="Arial Narrow" w:hAnsi="Arial Narrow" w:cs="Arial"/>
          <w:sz w:val="36"/>
          <w:szCs w:val="36"/>
        </w:rPr>
        <w:t xml:space="preserve">    </w:t>
      </w:r>
      <w:r w:rsidRPr="00314C4E">
        <w:rPr>
          <w:b/>
          <w:sz w:val="28"/>
          <w:szCs w:val="28"/>
        </w:rPr>
        <w:t>APPENDIX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84483D" w:rsidRPr="002E650D" w:rsidTr="0064708A">
        <w:tc>
          <w:tcPr>
            <w:tcW w:w="9924" w:type="dxa"/>
            <w:gridSpan w:val="5"/>
          </w:tcPr>
          <w:p w:rsidR="0084483D" w:rsidRPr="00AF0BDA" w:rsidRDefault="0084483D" w:rsidP="0064708A">
            <w:pPr>
              <w:spacing w:after="0" w:line="240" w:lineRule="auto"/>
              <w:rPr>
                <w:rFonts w:ascii="Arial Narrow" w:hAnsi="Arial Narrow" w:cs="Arial"/>
                <w:b/>
                <w:sz w:val="24"/>
              </w:rPr>
            </w:pPr>
            <w:r w:rsidRPr="00AF0BDA">
              <w:rPr>
                <w:rFonts w:ascii="Arial Narrow" w:hAnsi="Arial Narrow" w:cs="Arial"/>
                <w:b/>
                <w:sz w:val="24"/>
              </w:rPr>
              <w:t xml:space="preserve">POSTBAG – Correspondence received since </w:t>
            </w:r>
            <w:r>
              <w:rPr>
                <w:rFonts w:ascii="Arial Narrow" w:hAnsi="Arial Narrow" w:cs="Arial"/>
                <w:b/>
                <w:sz w:val="24"/>
              </w:rPr>
              <w:t>01/12</w:t>
            </w:r>
            <w:r w:rsidRPr="00AF0BDA">
              <w:rPr>
                <w:rFonts w:ascii="Arial Narrow" w:hAnsi="Arial Narrow" w:cs="Arial"/>
                <w:b/>
                <w:sz w:val="24"/>
              </w:rPr>
              <w:t>/17</w:t>
            </w:r>
          </w:p>
          <w:p w:rsidR="0084483D" w:rsidRPr="002E650D" w:rsidRDefault="0084483D" w:rsidP="0064708A">
            <w:pPr>
              <w:spacing w:after="0" w:line="240" w:lineRule="auto"/>
              <w:rPr>
                <w:rFonts w:ascii="Arial Narrow" w:hAnsi="Arial Narrow" w:cs="Arial"/>
                <w:b/>
                <w:color w:val="993366"/>
                <w:sz w:val="24"/>
              </w:rPr>
            </w:pPr>
          </w:p>
        </w:tc>
      </w:tr>
      <w:tr w:rsidR="0084483D" w:rsidRPr="00AF0BDA" w:rsidTr="0064708A">
        <w:tc>
          <w:tcPr>
            <w:tcW w:w="1277" w:type="dxa"/>
          </w:tcPr>
          <w:p w:rsidR="0084483D" w:rsidRPr="00AF0BDA" w:rsidRDefault="0084483D" w:rsidP="0064708A">
            <w:pPr>
              <w:spacing w:after="0" w:line="240" w:lineRule="auto"/>
              <w:rPr>
                <w:rFonts w:ascii="Arial Narrow" w:hAnsi="Arial Narrow" w:cs="Arial"/>
                <w:sz w:val="24"/>
              </w:rPr>
            </w:pPr>
            <w:r w:rsidRPr="00AF0BDA">
              <w:rPr>
                <w:rFonts w:ascii="Arial Narrow" w:hAnsi="Arial Narrow" w:cs="Arial"/>
                <w:sz w:val="24"/>
              </w:rPr>
              <w:t>Date received</w:t>
            </w:r>
          </w:p>
        </w:tc>
        <w:tc>
          <w:tcPr>
            <w:tcW w:w="1984" w:type="dxa"/>
          </w:tcPr>
          <w:p w:rsidR="0084483D" w:rsidRPr="00AF0BDA" w:rsidRDefault="0084483D" w:rsidP="0064708A">
            <w:pPr>
              <w:spacing w:after="0" w:line="240" w:lineRule="auto"/>
              <w:rPr>
                <w:rFonts w:ascii="Arial Narrow" w:hAnsi="Arial Narrow" w:cs="Arial"/>
                <w:sz w:val="24"/>
              </w:rPr>
            </w:pPr>
            <w:r w:rsidRPr="00AF0BDA">
              <w:rPr>
                <w:rFonts w:ascii="Arial Narrow" w:hAnsi="Arial Narrow" w:cs="Arial"/>
                <w:sz w:val="24"/>
              </w:rPr>
              <w:t>From</w:t>
            </w:r>
          </w:p>
        </w:tc>
        <w:tc>
          <w:tcPr>
            <w:tcW w:w="3119" w:type="dxa"/>
          </w:tcPr>
          <w:p w:rsidR="0084483D" w:rsidRPr="00AF0BDA" w:rsidRDefault="0084483D" w:rsidP="0064708A">
            <w:pPr>
              <w:spacing w:after="0" w:line="240" w:lineRule="auto"/>
              <w:rPr>
                <w:rFonts w:ascii="Arial Narrow" w:hAnsi="Arial Narrow" w:cs="Arial"/>
                <w:sz w:val="24"/>
              </w:rPr>
            </w:pPr>
            <w:r w:rsidRPr="00AF0BDA">
              <w:rPr>
                <w:rFonts w:ascii="Arial Narrow" w:hAnsi="Arial Narrow" w:cs="Arial"/>
                <w:sz w:val="24"/>
              </w:rPr>
              <w:t>About</w:t>
            </w:r>
          </w:p>
        </w:tc>
        <w:tc>
          <w:tcPr>
            <w:tcW w:w="1984" w:type="dxa"/>
          </w:tcPr>
          <w:p w:rsidR="0084483D" w:rsidRPr="00AF0BDA" w:rsidRDefault="0084483D" w:rsidP="0064708A">
            <w:pPr>
              <w:spacing w:after="0" w:line="240" w:lineRule="auto"/>
              <w:rPr>
                <w:rFonts w:ascii="Arial Narrow" w:hAnsi="Arial Narrow" w:cs="Arial"/>
                <w:sz w:val="24"/>
              </w:rPr>
            </w:pPr>
            <w:r w:rsidRPr="00AF0BDA">
              <w:rPr>
                <w:rFonts w:ascii="Arial Narrow" w:hAnsi="Arial Narrow" w:cs="Arial"/>
                <w:sz w:val="24"/>
              </w:rPr>
              <w:t>Action Required</w:t>
            </w:r>
          </w:p>
        </w:tc>
        <w:tc>
          <w:tcPr>
            <w:tcW w:w="1560" w:type="dxa"/>
          </w:tcPr>
          <w:p w:rsidR="0084483D" w:rsidRPr="00AF0BDA" w:rsidRDefault="0084483D" w:rsidP="0064708A">
            <w:pPr>
              <w:spacing w:after="0" w:line="240" w:lineRule="auto"/>
              <w:rPr>
                <w:rFonts w:ascii="Arial Narrow" w:hAnsi="Arial Narrow" w:cs="Arial"/>
                <w:sz w:val="24"/>
              </w:rPr>
            </w:pPr>
            <w:r w:rsidRPr="00AF0BDA">
              <w:rPr>
                <w:rFonts w:ascii="Arial Narrow" w:hAnsi="Arial Narrow" w:cs="Arial"/>
                <w:sz w:val="24"/>
              </w:rPr>
              <w:t>Date forwarded</w:t>
            </w:r>
          </w:p>
        </w:tc>
      </w:tr>
      <w:tr w:rsidR="0084483D" w:rsidRPr="004273C5" w:rsidTr="0064708A">
        <w:tc>
          <w:tcPr>
            <w:tcW w:w="1277" w:type="dxa"/>
          </w:tcPr>
          <w:p w:rsidR="0084483D" w:rsidRPr="00CE5C85" w:rsidRDefault="0084483D" w:rsidP="0064708A">
            <w:pPr>
              <w:spacing w:after="0" w:line="240" w:lineRule="auto"/>
              <w:rPr>
                <w:rFonts w:ascii="Arial Narrow" w:hAnsi="Arial Narrow" w:cs="Arial"/>
                <w:sz w:val="24"/>
                <w:szCs w:val="24"/>
              </w:rPr>
            </w:pPr>
            <w:r>
              <w:rPr>
                <w:rFonts w:ascii="Arial Narrow" w:hAnsi="Arial Narrow" w:cs="Arial"/>
                <w:sz w:val="24"/>
                <w:szCs w:val="24"/>
              </w:rPr>
              <w:t>1/12/17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1/12/17</w:t>
            </w:r>
          </w:p>
        </w:tc>
      </w:tr>
      <w:tr w:rsidR="0084483D" w:rsidRPr="004273C5" w:rsidTr="0064708A">
        <w:tc>
          <w:tcPr>
            <w:tcW w:w="1277" w:type="dxa"/>
          </w:tcPr>
          <w:p w:rsidR="0084483D" w:rsidRPr="00CE5C85" w:rsidRDefault="0084483D" w:rsidP="0064708A">
            <w:pPr>
              <w:spacing w:after="0" w:line="240" w:lineRule="auto"/>
              <w:rPr>
                <w:rFonts w:ascii="Arial Narrow" w:hAnsi="Arial Narrow" w:cs="Arial"/>
                <w:sz w:val="24"/>
                <w:szCs w:val="24"/>
              </w:rPr>
            </w:pPr>
            <w:r>
              <w:rPr>
                <w:rFonts w:ascii="Arial Narrow" w:hAnsi="Arial Narrow" w:cs="Arial"/>
                <w:sz w:val="24"/>
                <w:szCs w:val="24"/>
              </w:rPr>
              <w:t>8/12/17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8/12/17</w:t>
            </w:r>
          </w:p>
        </w:tc>
      </w:tr>
      <w:tr w:rsidR="0084483D" w:rsidRPr="004273C5" w:rsidTr="0064708A">
        <w:tc>
          <w:tcPr>
            <w:tcW w:w="1277"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8/12/17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Newsroom – Heavy weather alert</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8/12/17</w:t>
            </w:r>
          </w:p>
        </w:tc>
      </w:tr>
      <w:tr w:rsidR="0084483D" w:rsidRPr="008D37C8" w:rsidTr="0064708A">
        <w:tc>
          <w:tcPr>
            <w:tcW w:w="1277" w:type="dxa"/>
          </w:tcPr>
          <w:p w:rsidR="0084483D" w:rsidRPr="008D37C8" w:rsidRDefault="0084483D" w:rsidP="0064708A">
            <w:pPr>
              <w:spacing w:after="0" w:line="240" w:lineRule="auto"/>
              <w:rPr>
                <w:rFonts w:ascii="Arial Narrow" w:hAnsi="Arial Narrow" w:cs="Arial"/>
                <w:sz w:val="24"/>
                <w:szCs w:val="24"/>
              </w:rPr>
            </w:pPr>
            <w:r>
              <w:rPr>
                <w:rFonts w:ascii="Arial Narrow" w:hAnsi="Arial Narrow" w:cs="Arial"/>
                <w:sz w:val="24"/>
                <w:szCs w:val="24"/>
              </w:rPr>
              <w:t>12/12/17</w:t>
            </w:r>
          </w:p>
        </w:tc>
        <w:tc>
          <w:tcPr>
            <w:tcW w:w="1984" w:type="dxa"/>
          </w:tcPr>
          <w:p w:rsidR="0084483D" w:rsidRPr="008D37C8" w:rsidRDefault="0084483D" w:rsidP="0064708A">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84483D" w:rsidRPr="008D37C8" w:rsidRDefault="0084483D" w:rsidP="0064708A">
            <w:pPr>
              <w:spacing w:after="0" w:line="240" w:lineRule="auto"/>
              <w:rPr>
                <w:rFonts w:ascii="Arial Narrow" w:hAnsi="Arial Narrow" w:cs="Arial"/>
                <w:sz w:val="24"/>
                <w:szCs w:val="24"/>
              </w:rPr>
            </w:pPr>
            <w:r>
              <w:rPr>
                <w:rFonts w:ascii="Arial Narrow" w:hAnsi="Arial Narrow" w:cs="Arial"/>
                <w:sz w:val="24"/>
                <w:szCs w:val="24"/>
              </w:rPr>
              <w:t>e-bulletin</w:t>
            </w:r>
          </w:p>
        </w:tc>
        <w:tc>
          <w:tcPr>
            <w:tcW w:w="1984" w:type="dxa"/>
          </w:tcPr>
          <w:p w:rsidR="0084483D" w:rsidRPr="008D37C8"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8D37C8" w:rsidRDefault="0084483D" w:rsidP="0064708A">
            <w:pPr>
              <w:spacing w:after="0" w:line="240" w:lineRule="auto"/>
              <w:rPr>
                <w:rFonts w:ascii="Arial Narrow" w:hAnsi="Arial Narrow" w:cs="Arial"/>
                <w:sz w:val="24"/>
                <w:szCs w:val="24"/>
              </w:rPr>
            </w:pPr>
            <w:r>
              <w:rPr>
                <w:rFonts w:ascii="Arial Narrow" w:hAnsi="Arial Narrow" w:cs="Arial"/>
                <w:sz w:val="24"/>
                <w:szCs w:val="24"/>
              </w:rPr>
              <w:t>13/12/17</w:t>
            </w:r>
          </w:p>
        </w:tc>
      </w:tr>
      <w:tr w:rsidR="0084483D" w:rsidRPr="004273C5" w:rsidTr="0064708A">
        <w:tc>
          <w:tcPr>
            <w:tcW w:w="1277"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13/12/17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Western Power Distribution</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Annual Stakeholder Workshops Jan/Feb</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13/12/17</w:t>
            </w:r>
          </w:p>
        </w:tc>
      </w:tr>
      <w:tr w:rsidR="0084483D" w:rsidRPr="004273C5" w:rsidTr="0064708A">
        <w:tc>
          <w:tcPr>
            <w:tcW w:w="1277"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13/12/17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Weather update &amp; gritting &amp; gritbins</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13/12/17</w:t>
            </w:r>
          </w:p>
        </w:tc>
      </w:tr>
      <w:tr w:rsidR="0084483D" w:rsidRPr="004273C5"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14/12/17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Newsroom – Heavy weather alert &amp; rubbish &amp; recycling update</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14/12/17</w:t>
            </w:r>
          </w:p>
        </w:tc>
      </w:tr>
      <w:tr w:rsidR="0084483D"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14/12/17</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Lottery Grants in Herefordshire</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14/12/17</w:t>
            </w:r>
          </w:p>
        </w:tc>
      </w:tr>
      <w:tr w:rsidR="0084483D"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14/12/17</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Cllr C Gandy</w:t>
            </w:r>
          </w:p>
        </w:tc>
        <w:tc>
          <w:tcPr>
            <w:tcW w:w="3119"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Re Gritbins</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14/12/17</w:t>
            </w:r>
          </w:p>
        </w:tc>
      </w:tr>
      <w:tr w:rsidR="0084483D" w:rsidRPr="004273C5"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15/12/17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15/12/17</w:t>
            </w:r>
          </w:p>
        </w:tc>
      </w:tr>
      <w:tr w:rsidR="0084483D" w:rsidRPr="004273C5"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18/12/17</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Newsroom – Christmas rubbish &amp; recycling update</w:t>
            </w:r>
          </w:p>
        </w:tc>
        <w:tc>
          <w:tcPr>
            <w:tcW w:w="1984"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Pr="004273C5" w:rsidRDefault="0084483D" w:rsidP="0064708A">
            <w:pPr>
              <w:spacing w:after="0" w:line="240" w:lineRule="auto"/>
              <w:rPr>
                <w:rFonts w:ascii="Arial Narrow" w:hAnsi="Arial Narrow" w:cs="Arial"/>
                <w:sz w:val="24"/>
                <w:szCs w:val="24"/>
              </w:rPr>
            </w:pPr>
            <w:r>
              <w:rPr>
                <w:rFonts w:ascii="Arial Narrow" w:hAnsi="Arial Narrow" w:cs="Arial"/>
                <w:sz w:val="24"/>
                <w:szCs w:val="24"/>
              </w:rPr>
              <w:t>19/12/17</w:t>
            </w:r>
          </w:p>
        </w:tc>
      </w:tr>
      <w:tr w:rsidR="0084483D"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20/12/17</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Newsroom – Christmas office opening times</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20/12/17</w:t>
            </w:r>
          </w:p>
        </w:tc>
      </w:tr>
      <w:tr w:rsidR="0084483D" w:rsidTr="0064708A">
        <w:tc>
          <w:tcPr>
            <w:tcW w:w="1277"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 xml:space="preserve">20/12/17 </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Hfds Rural Hub</w:t>
            </w:r>
          </w:p>
        </w:tc>
        <w:tc>
          <w:tcPr>
            <w:tcW w:w="3119"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January newsletter</w:t>
            </w:r>
          </w:p>
        </w:tc>
        <w:tc>
          <w:tcPr>
            <w:tcW w:w="1984"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84483D" w:rsidRDefault="0084483D" w:rsidP="0064708A">
            <w:pPr>
              <w:spacing w:after="0" w:line="240" w:lineRule="auto"/>
              <w:rPr>
                <w:rFonts w:ascii="Arial Narrow" w:hAnsi="Arial Narrow" w:cs="Arial"/>
                <w:sz w:val="24"/>
                <w:szCs w:val="24"/>
              </w:rPr>
            </w:pPr>
            <w:r>
              <w:rPr>
                <w:rFonts w:ascii="Arial Narrow" w:hAnsi="Arial Narrow" w:cs="Arial"/>
                <w:sz w:val="24"/>
                <w:szCs w:val="24"/>
              </w:rPr>
              <w:t>20/12/17</w:t>
            </w:r>
          </w:p>
        </w:tc>
      </w:tr>
    </w:tbl>
    <w:p w:rsidR="0084483D" w:rsidRPr="002E650D" w:rsidRDefault="0084483D" w:rsidP="00737DEE">
      <w:pPr>
        <w:spacing w:after="0" w:line="240" w:lineRule="auto"/>
        <w:rPr>
          <w:rFonts w:ascii="Arial Narrow" w:hAnsi="Arial Narrow" w:cs="Arial"/>
          <w:color w:val="993366"/>
          <w:sz w:val="24"/>
          <w:szCs w:val="24"/>
        </w:rPr>
      </w:pPr>
    </w:p>
    <w:sectPr w:rsidR="0084483D" w:rsidRPr="002E650D" w:rsidSect="00704181">
      <w:headerReference w:type="even" r:id="rId7"/>
      <w:headerReference w:type="default" r:id="rId8"/>
      <w:footerReference w:type="default" r:id="rId9"/>
      <w:headerReference w:type="first" r:id="rId10"/>
      <w:pgSz w:w="11906" w:h="16838"/>
      <w:pgMar w:top="851" w:right="992"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3D" w:rsidRDefault="0084483D" w:rsidP="009C78C4">
      <w:pPr>
        <w:spacing w:after="0" w:line="240" w:lineRule="auto"/>
      </w:pPr>
      <w:r>
        <w:separator/>
      </w:r>
    </w:p>
  </w:endnote>
  <w:endnote w:type="continuationSeparator" w:id="0">
    <w:p w:rsidR="0084483D" w:rsidRDefault="0084483D"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3D" w:rsidRDefault="0084483D">
    <w:pPr>
      <w:pStyle w:val="Footer"/>
      <w:jc w:val="center"/>
    </w:pPr>
    <w:r>
      <w:t xml:space="preserve">WGPC minutes – 08.01.18                           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84483D" w:rsidRDefault="00844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3D" w:rsidRDefault="0084483D" w:rsidP="009C78C4">
      <w:pPr>
        <w:spacing w:after="0" w:line="240" w:lineRule="auto"/>
      </w:pPr>
      <w:r>
        <w:separator/>
      </w:r>
    </w:p>
  </w:footnote>
  <w:footnote w:type="continuationSeparator" w:id="0">
    <w:p w:rsidR="0084483D" w:rsidRDefault="0084483D"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3D" w:rsidRDefault="0084483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3D" w:rsidRDefault="0084483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3D" w:rsidRDefault="0084483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0296"/>
    <w:multiLevelType w:val="hybridMultilevel"/>
    <w:tmpl w:val="AAE6DD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F13F12"/>
    <w:multiLevelType w:val="hybridMultilevel"/>
    <w:tmpl w:val="BAC24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9D22E8"/>
    <w:multiLevelType w:val="multilevel"/>
    <w:tmpl w:val="B23E9F3C"/>
    <w:lvl w:ilvl="0">
      <w:start w:val="9"/>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C2F"/>
    <w:rsid w:val="00002BF2"/>
    <w:rsid w:val="00003B04"/>
    <w:rsid w:val="00006F8F"/>
    <w:rsid w:val="0001002D"/>
    <w:rsid w:val="000117C9"/>
    <w:rsid w:val="0001249D"/>
    <w:rsid w:val="00012D39"/>
    <w:rsid w:val="00013F8B"/>
    <w:rsid w:val="000150FA"/>
    <w:rsid w:val="00015175"/>
    <w:rsid w:val="00015631"/>
    <w:rsid w:val="00017B22"/>
    <w:rsid w:val="00017FCA"/>
    <w:rsid w:val="00021343"/>
    <w:rsid w:val="00022450"/>
    <w:rsid w:val="00023B81"/>
    <w:rsid w:val="0002530E"/>
    <w:rsid w:val="000258F2"/>
    <w:rsid w:val="00026D97"/>
    <w:rsid w:val="00032A2A"/>
    <w:rsid w:val="000342D7"/>
    <w:rsid w:val="000345AD"/>
    <w:rsid w:val="00034A1B"/>
    <w:rsid w:val="000350B4"/>
    <w:rsid w:val="00036046"/>
    <w:rsid w:val="00041069"/>
    <w:rsid w:val="00041980"/>
    <w:rsid w:val="00041BE4"/>
    <w:rsid w:val="000432DB"/>
    <w:rsid w:val="00043A52"/>
    <w:rsid w:val="00045152"/>
    <w:rsid w:val="00046467"/>
    <w:rsid w:val="00047632"/>
    <w:rsid w:val="00047FD8"/>
    <w:rsid w:val="000505FF"/>
    <w:rsid w:val="00051456"/>
    <w:rsid w:val="000516B4"/>
    <w:rsid w:val="000527B7"/>
    <w:rsid w:val="0005387E"/>
    <w:rsid w:val="0005511A"/>
    <w:rsid w:val="00055410"/>
    <w:rsid w:val="00055589"/>
    <w:rsid w:val="00056DE4"/>
    <w:rsid w:val="000617C3"/>
    <w:rsid w:val="00061A03"/>
    <w:rsid w:val="00061C69"/>
    <w:rsid w:val="00062592"/>
    <w:rsid w:val="00066985"/>
    <w:rsid w:val="00066DF1"/>
    <w:rsid w:val="00073A0E"/>
    <w:rsid w:val="0007540E"/>
    <w:rsid w:val="00077BB7"/>
    <w:rsid w:val="0008073E"/>
    <w:rsid w:val="00082DA1"/>
    <w:rsid w:val="000830B3"/>
    <w:rsid w:val="000843F7"/>
    <w:rsid w:val="00085C33"/>
    <w:rsid w:val="00090CAE"/>
    <w:rsid w:val="00090FAB"/>
    <w:rsid w:val="00092F60"/>
    <w:rsid w:val="000940DD"/>
    <w:rsid w:val="00094CF3"/>
    <w:rsid w:val="0009689B"/>
    <w:rsid w:val="00097620"/>
    <w:rsid w:val="000A0C77"/>
    <w:rsid w:val="000A0D28"/>
    <w:rsid w:val="000A106D"/>
    <w:rsid w:val="000A1919"/>
    <w:rsid w:val="000A42A6"/>
    <w:rsid w:val="000A4BC4"/>
    <w:rsid w:val="000A5049"/>
    <w:rsid w:val="000A50C6"/>
    <w:rsid w:val="000A53E7"/>
    <w:rsid w:val="000A7ED6"/>
    <w:rsid w:val="000B03A1"/>
    <w:rsid w:val="000B14A6"/>
    <w:rsid w:val="000B4641"/>
    <w:rsid w:val="000B4E03"/>
    <w:rsid w:val="000B5463"/>
    <w:rsid w:val="000B670F"/>
    <w:rsid w:val="000B7697"/>
    <w:rsid w:val="000C0D66"/>
    <w:rsid w:val="000C238B"/>
    <w:rsid w:val="000C42F9"/>
    <w:rsid w:val="000C61FA"/>
    <w:rsid w:val="000C6B72"/>
    <w:rsid w:val="000C7987"/>
    <w:rsid w:val="000D00D5"/>
    <w:rsid w:val="000D0301"/>
    <w:rsid w:val="000D0EF9"/>
    <w:rsid w:val="000D1436"/>
    <w:rsid w:val="000D14C9"/>
    <w:rsid w:val="000D1908"/>
    <w:rsid w:val="000D4ABC"/>
    <w:rsid w:val="000D55E4"/>
    <w:rsid w:val="000D6335"/>
    <w:rsid w:val="000D76C7"/>
    <w:rsid w:val="000E0439"/>
    <w:rsid w:val="000E0FAA"/>
    <w:rsid w:val="000E13A2"/>
    <w:rsid w:val="000E171B"/>
    <w:rsid w:val="000E1C09"/>
    <w:rsid w:val="000E4AA5"/>
    <w:rsid w:val="000E5270"/>
    <w:rsid w:val="000E71ED"/>
    <w:rsid w:val="000E7F93"/>
    <w:rsid w:val="000F0800"/>
    <w:rsid w:val="000F086C"/>
    <w:rsid w:val="000F1428"/>
    <w:rsid w:val="000F1F94"/>
    <w:rsid w:val="000F2956"/>
    <w:rsid w:val="000F338D"/>
    <w:rsid w:val="000F6304"/>
    <w:rsid w:val="001002B7"/>
    <w:rsid w:val="0010231E"/>
    <w:rsid w:val="00103498"/>
    <w:rsid w:val="001047F8"/>
    <w:rsid w:val="0010701A"/>
    <w:rsid w:val="00116966"/>
    <w:rsid w:val="00121154"/>
    <w:rsid w:val="0012186C"/>
    <w:rsid w:val="001248F5"/>
    <w:rsid w:val="00125518"/>
    <w:rsid w:val="00127539"/>
    <w:rsid w:val="00127D3A"/>
    <w:rsid w:val="001328E2"/>
    <w:rsid w:val="0013354B"/>
    <w:rsid w:val="00134BC1"/>
    <w:rsid w:val="00135B14"/>
    <w:rsid w:val="00136B9F"/>
    <w:rsid w:val="00142869"/>
    <w:rsid w:val="001457D3"/>
    <w:rsid w:val="00146A9B"/>
    <w:rsid w:val="00147196"/>
    <w:rsid w:val="00151502"/>
    <w:rsid w:val="00151933"/>
    <w:rsid w:val="001535AC"/>
    <w:rsid w:val="00155D09"/>
    <w:rsid w:val="00156C88"/>
    <w:rsid w:val="00160D8E"/>
    <w:rsid w:val="00162091"/>
    <w:rsid w:val="001620D1"/>
    <w:rsid w:val="00162A1B"/>
    <w:rsid w:val="00163D2B"/>
    <w:rsid w:val="0016569A"/>
    <w:rsid w:val="00167441"/>
    <w:rsid w:val="00170480"/>
    <w:rsid w:val="00171122"/>
    <w:rsid w:val="00173B65"/>
    <w:rsid w:val="00173D75"/>
    <w:rsid w:val="0017456A"/>
    <w:rsid w:val="00175A66"/>
    <w:rsid w:val="00181040"/>
    <w:rsid w:val="00183B0B"/>
    <w:rsid w:val="00183E8A"/>
    <w:rsid w:val="00185812"/>
    <w:rsid w:val="001860A3"/>
    <w:rsid w:val="001878D8"/>
    <w:rsid w:val="00193D6D"/>
    <w:rsid w:val="00194857"/>
    <w:rsid w:val="001949E9"/>
    <w:rsid w:val="001A0440"/>
    <w:rsid w:val="001A448D"/>
    <w:rsid w:val="001A4B01"/>
    <w:rsid w:val="001A5BFF"/>
    <w:rsid w:val="001A7E46"/>
    <w:rsid w:val="001B0AAD"/>
    <w:rsid w:val="001B24B8"/>
    <w:rsid w:val="001B380D"/>
    <w:rsid w:val="001B57C6"/>
    <w:rsid w:val="001B60DF"/>
    <w:rsid w:val="001B63DB"/>
    <w:rsid w:val="001B67DC"/>
    <w:rsid w:val="001B7222"/>
    <w:rsid w:val="001C2A59"/>
    <w:rsid w:val="001C3588"/>
    <w:rsid w:val="001C36FF"/>
    <w:rsid w:val="001C59B2"/>
    <w:rsid w:val="001C5F76"/>
    <w:rsid w:val="001C650C"/>
    <w:rsid w:val="001C699E"/>
    <w:rsid w:val="001C6D4C"/>
    <w:rsid w:val="001C6EA9"/>
    <w:rsid w:val="001C7160"/>
    <w:rsid w:val="001D1260"/>
    <w:rsid w:val="001D494F"/>
    <w:rsid w:val="001D5B86"/>
    <w:rsid w:val="001D6637"/>
    <w:rsid w:val="001D6CCB"/>
    <w:rsid w:val="001E0D7C"/>
    <w:rsid w:val="001E37B1"/>
    <w:rsid w:val="001E561F"/>
    <w:rsid w:val="001E70A4"/>
    <w:rsid w:val="001F1356"/>
    <w:rsid w:val="001F1843"/>
    <w:rsid w:val="001F1BE0"/>
    <w:rsid w:val="001F1BEA"/>
    <w:rsid w:val="001F3DB0"/>
    <w:rsid w:val="001F4197"/>
    <w:rsid w:val="001F71AF"/>
    <w:rsid w:val="001F7B7F"/>
    <w:rsid w:val="00201340"/>
    <w:rsid w:val="0020150B"/>
    <w:rsid w:val="00202B88"/>
    <w:rsid w:val="0020592F"/>
    <w:rsid w:val="00207E0B"/>
    <w:rsid w:val="00207E82"/>
    <w:rsid w:val="00207F79"/>
    <w:rsid w:val="0021034A"/>
    <w:rsid w:val="00211FEA"/>
    <w:rsid w:val="002143E3"/>
    <w:rsid w:val="00214434"/>
    <w:rsid w:val="00214E1B"/>
    <w:rsid w:val="002156C4"/>
    <w:rsid w:val="00220993"/>
    <w:rsid w:val="002253DC"/>
    <w:rsid w:val="00226D00"/>
    <w:rsid w:val="0023097D"/>
    <w:rsid w:val="00242205"/>
    <w:rsid w:val="0024323A"/>
    <w:rsid w:val="00244BF6"/>
    <w:rsid w:val="00244E30"/>
    <w:rsid w:val="00247EE6"/>
    <w:rsid w:val="0025008B"/>
    <w:rsid w:val="00255CC1"/>
    <w:rsid w:val="00255DEF"/>
    <w:rsid w:val="002569F5"/>
    <w:rsid w:val="0026048A"/>
    <w:rsid w:val="00261265"/>
    <w:rsid w:val="0026148B"/>
    <w:rsid w:val="0026172A"/>
    <w:rsid w:val="0026177C"/>
    <w:rsid w:val="0026227F"/>
    <w:rsid w:val="00263A04"/>
    <w:rsid w:val="002645C6"/>
    <w:rsid w:val="00264646"/>
    <w:rsid w:val="00265681"/>
    <w:rsid w:val="00265E4C"/>
    <w:rsid w:val="0026614A"/>
    <w:rsid w:val="0026648E"/>
    <w:rsid w:val="00275190"/>
    <w:rsid w:val="00275350"/>
    <w:rsid w:val="0027701B"/>
    <w:rsid w:val="00277528"/>
    <w:rsid w:val="0027756D"/>
    <w:rsid w:val="00280287"/>
    <w:rsid w:val="00280DF3"/>
    <w:rsid w:val="00283235"/>
    <w:rsid w:val="002832B2"/>
    <w:rsid w:val="002876EB"/>
    <w:rsid w:val="00290454"/>
    <w:rsid w:val="00290D48"/>
    <w:rsid w:val="0029301B"/>
    <w:rsid w:val="00294180"/>
    <w:rsid w:val="002A3A81"/>
    <w:rsid w:val="002A48A1"/>
    <w:rsid w:val="002A6099"/>
    <w:rsid w:val="002A65C4"/>
    <w:rsid w:val="002A671A"/>
    <w:rsid w:val="002A768B"/>
    <w:rsid w:val="002A7E53"/>
    <w:rsid w:val="002B078D"/>
    <w:rsid w:val="002B2EA1"/>
    <w:rsid w:val="002B2EC5"/>
    <w:rsid w:val="002B5A61"/>
    <w:rsid w:val="002B6621"/>
    <w:rsid w:val="002B7498"/>
    <w:rsid w:val="002C0D68"/>
    <w:rsid w:val="002C33C7"/>
    <w:rsid w:val="002C5DEE"/>
    <w:rsid w:val="002C6519"/>
    <w:rsid w:val="002C69C0"/>
    <w:rsid w:val="002C6D31"/>
    <w:rsid w:val="002C7729"/>
    <w:rsid w:val="002D00F4"/>
    <w:rsid w:val="002D0C3C"/>
    <w:rsid w:val="002D0D2A"/>
    <w:rsid w:val="002D4523"/>
    <w:rsid w:val="002D5145"/>
    <w:rsid w:val="002D6428"/>
    <w:rsid w:val="002D76DD"/>
    <w:rsid w:val="002D77E8"/>
    <w:rsid w:val="002E1941"/>
    <w:rsid w:val="002E1E46"/>
    <w:rsid w:val="002E49C5"/>
    <w:rsid w:val="002E4D0A"/>
    <w:rsid w:val="002E4D49"/>
    <w:rsid w:val="002E650D"/>
    <w:rsid w:val="002E65F2"/>
    <w:rsid w:val="002E6884"/>
    <w:rsid w:val="002E6926"/>
    <w:rsid w:val="002E6BB9"/>
    <w:rsid w:val="002F071D"/>
    <w:rsid w:val="002F16C6"/>
    <w:rsid w:val="002F2BA7"/>
    <w:rsid w:val="002F4C6C"/>
    <w:rsid w:val="002F6740"/>
    <w:rsid w:val="0030024D"/>
    <w:rsid w:val="00301185"/>
    <w:rsid w:val="003018BA"/>
    <w:rsid w:val="0030373D"/>
    <w:rsid w:val="00303D27"/>
    <w:rsid w:val="00306070"/>
    <w:rsid w:val="00307EE4"/>
    <w:rsid w:val="003113AF"/>
    <w:rsid w:val="00311FC9"/>
    <w:rsid w:val="00312584"/>
    <w:rsid w:val="003131FE"/>
    <w:rsid w:val="00314C4E"/>
    <w:rsid w:val="00322E40"/>
    <w:rsid w:val="003231D2"/>
    <w:rsid w:val="003236F8"/>
    <w:rsid w:val="0032692B"/>
    <w:rsid w:val="003314C4"/>
    <w:rsid w:val="00332253"/>
    <w:rsid w:val="003362A7"/>
    <w:rsid w:val="0034126F"/>
    <w:rsid w:val="00343743"/>
    <w:rsid w:val="00347310"/>
    <w:rsid w:val="00347FC7"/>
    <w:rsid w:val="00350479"/>
    <w:rsid w:val="0035155E"/>
    <w:rsid w:val="003531EE"/>
    <w:rsid w:val="00355681"/>
    <w:rsid w:val="00357D2A"/>
    <w:rsid w:val="003628C2"/>
    <w:rsid w:val="00362C67"/>
    <w:rsid w:val="0036466D"/>
    <w:rsid w:val="00365F17"/>
    <w:rsid w:val="00366023"/>
    <w:rsid w:val="00370B7F"/>
    <w:rsid w:val="00375C9E"/>
    <w:rsid w:val="00375DCA"/>
    <w:rsid w:val="00381EBF"/>
    <w:rsid w:val="00382575"/>
    <w:rsid w:val="00382C2F"/>
    <w:rsid w:val="003830DA"/>
    <w:rsid w:val="003838EF"/>
    <w:rsid w:val="00384510"/>
    <w:rsid w:val="003879CC"/>
    <w:rsid w:val="003914A4"/>
    <w:rsid w:val="0039279F"/>
    <w:rsid w:val="00393032"/>
    <w:rsid w:val="00393A5A"/>
    <w:rsid w:val="00393FAB"/>
    <w:rsid w:val="003950F2"/>
    <w:rsid w:val="00397BB9"/>
    <w:rsid w:val="00397C10"/>
    <w:rsid w:val="003A0095"/>
    <w:rsid w:val="003A0829"/>
    <w:rsid w:val="003A0CDA"/>
    <w:rsid w:val="003A0FE7"/>
    <w:rsid w:val="003A155E"/>
    <w:rsid w:val="003A1D3D"/>
    <w:rsid w:val="003A4B76"/>
    <w:rsid w:val="003A65F1"/>
    <w:rsid w:val="003A7215"/>
    <w:rsid w:val="003A730D"/>
    <w:rsid w:val="003B07DB"/>
    <w:rsid w:val="003B31BE"/>
    <w:rsid w:val="003B374C"/>
    <w:rsid w:val="003B5517"/>
    <w:rsid w:val="003B6347"/>
    <w:rsid w:val="003B6E57"/>
    <w:rsid w:val="003B7437"/>
    <w:rsid w:val="003C0711"/>
    <w:rsid w:val="003C0870"/>
    <w:rsid w:val="003C3DC1"/>
    <w:rsid w:val="003C3E8C"/>
    <w:rsid w:val="003C46DB"/>
    <w:rsid w:val="003C5946"/>
    <w:rsid w:val="003C5E94"/>
    <w:rsid w:val="003C65F4"/>
    <w:rsid w:val="003C6854"/>
    <w:rsid w:val="003C6951"/>
    <w:rsid w:val="003C6CCE"/>
    <w:rsid w:val="003C70BE"/>
    <w:rsid w:val="003C7FB3"/>
    <w:rsid w:val="003D4969"/>
    <w:rsid w:val="003D6177"/>
    <w:rsid w:val="003D656A"/>
    <w:rsid w:val="003D759F"/>
    <w:rsid w:val="003E1A45"/>
    <w:rsid w:val="003E1F01"/>
    <w:rsid w:val="003E4D5C"/>
    <w:rsid w:val="003E6616"/>
    <w:rsid w:val="003F0012"/>
    <w:rsid w:val="003F0F04"/>
    <w:rsid w:val="003F6346"/>
    <w:rsid w:val="003F691A"/>
    <w:rsid w:val="00401018"/>
    <w:rsid w:val="00402FB0"/>
    <w:rsid w:val="00403537"/>
    <w:rsid w:val="0040560D"/>
    <w:rsid w:val="00406218"/>
    <w:rsid w:val="0040678F"/>
    <w:rsid w:val="00407564"/>
    <w:rsid w:val="00407832"/>
    <w:rsid w:val="004144E4"/>
    <w:rsid w:val="00415431"/>
    <w:rsid w:val="00416248"/>
    <w:rsid w:val="00416A45"/>
    <w:rsid w:val="0042075A"/>
    <w:rsid w:val="004221AA"/>
    <w:rsid w:val="00423265"/>
    <w:rsid w:val="0042594A"/>
    <w:rsid w:val="004273C5"/>
    <w:rsid w:val="00431A64"/>
    <w:rsid w:val="00432FDF"/>
    <w:rsid w:val="00433B1C"/>
    <w:rsid w:val="00434593"/>
    <w:rsid w:val="0043549B"/>
    <w:rsid w:val="00440940"/>
    <w:rsid w:val="004415EB"/>
    <w:rsid w:val="00444C37"/>
    <w:rsid w:val="004514E4"/>
    <w:rsid w:val="00453562"/>
    <w:rsid w:val="00453C84"/>
    <w:rsid w:val="00454FBD"/>
    <w:rsid w:val="004556EF"/>
    <w:rsid w:val="00456A2E"/>
    <w:rsid w:val="00457654"/>
    <w:rsid w:val="00460471"/>
    <w:rsid w:val="00462331"/>
    <w:rsid w:val="00462C17"/>
    <w:rsid w:val="00462F42"/>
    <w:rsid w:val="00464CB3"/>
    <w:rsid w:val="00466152"/>
    <w:rsid w:val="004672B5"/>
    <w:rsid w:val="004700CE"/>
    <w:rsid w:val="0047135F"/>
    <w:rsid w:val="00472D8B"/>
    <w:rsid w:val="00474D68"/>
    <w:rsid w:val="00475FD9"/>
    <w:rsid w:val="00476BBB"/>
    <w:rsid w:val="004817BD"/>
    <w:rsid w:val="00482CBE"/>
    <w:rsid w:val="004832E8"/>
    <w:rsid w:val="004839B5"/>
    <w:rsid w:val="0048457A"/>
    <w:rsid w:val="004846C8"/>
    <w:rsid w:val="00485B3C"/>
    <w:rsid w:val="00487876"/>
    <w:rsid w:val="00487FC4"/>
    <w:rsid w:val="00491646"/>
    <w:rsid w:val="00491737"/>
    <w:rsid w:val="0049235A"/>
    <w:rsid w:val="00492C64"/>
    <w:rsid w:val="00492FEC"/>
    <w:rsid w:val="004931A0"/>
    <w:rsid w:val="00493920"/>
    <w:rsid w:val="00494482"/>
    <w:rsid w:val="00497D6A"/>
    <w:rsid w:val="004A060B"/>
    <w:rsid w:val="004A099A"/>
    <w:rsid w:val="004A0BCC"/>
    <w:rsid w:val="004A260F"/>
    <w:rsid w:val="004A35D7"/>
    <w:rsid w:val="004A3665"/>
    <w:rsid w:val="004A3E6E"/>
    <w:rsid w:val="004A608A"/>
    <w:rsid w:val="004A67ED"/>
    <w:rsid w:val="004B06B8"/>
    <w:rsid w:val="004B1DD8"/>
    <w:rsid w:val="004B39A0"/>
    <w:rsid w:val="004B4A5D"/>
    <w:rsid w:val="004B5D18"/>
    <w:rsid w:val="004B5D71"/>
    <w:rsid w:val="004B61C8"/>
    <w:rsid w:val="004C0448"/>
    <w:rsid w:val="004C04CB"/>
    <w:rsid w:val="004C0D21"/>
    <w:rsid w:val="004C3102"/>
    <w:rsid w:val="004C4002"/>
    <w:rsid w:val="004C4E27"/>
    <w:rsid w:val="004C504D"/>
    <w:rsid w:val="004D3378"/>
    <w:rsid w:val="004D3984"/>
    <w:rsid w:val="004E09DC"/>
    <w:rsid w:val="004E17B5"/>
    <w:rsid w:val="004E2FDE"/>
    <w:rsid w:val="004E3C7E"/>
    <w:rsid w:val="004E5920"/>
    <w:rsid w:val="004E5923"/>
    <w:rsid w:val="004E6853"/>
    <w:rsid w:val="004E6E5D"/>
    <w:rsid w:val="004E7B87"/>
    <w:rsid w:val="004F065B"/>
    <w:rsid w:val="004F1878"/>
    <w:rsid w:val="004F1DB4"/>
    <w:rsid w:val="004F2326"/>
    <w:rsid w:val="004F3444"/>
    <w:rsid w:val="004F6FE9"/>
    <w:rsid w:val="004F7B8D"/>
    <w:rsid w:val="005046FF"/>
    <w:rsid w:val="00506190"/>
    <w:rsid w:val="00507C9B"/>
    <w:rsid w:val="00507E7C"/>
    <w:rsid w:val="005103DB"/>
    <w:rsid w:val="00512E0A"/>
    <w:rsid w:val="0051306A"/>
    <w:rsid w:val="00514263"/>
    <w:rsid w:val="00514CDB"/>
    <w:rsid w:val="00515603"/>
    <w:rsid w:val="00517933"/>
    <w:rsid w:val="005179BB"/>
    <w:rsid w:val="00520AEF"/>
    <w:rsid w:val="00520B92"/>
    <w:rsid w:val="00523DEE"/>
    <w:rsid w:val="005242B5"/>
    <w:rsid w:val="00524437"/>
    <w:rsid w:val="00525D34"/>
    <w:rsid w:val="00526F8D"/>
    <w:rsid w:val="00530630"/>
    <w:rsid w:val="00532BAC"/>
    <w:rsid w:val="00532FF6"/>
    <w:rsid w:val="005332D1"/>
    <w:rsid w:val="005346D1"/>
    <w:rsid w:val="00536145"/>
    <w:rsid w:val="00536865"/>
    <w:rsid w:val="00537CD7"/>
    <w:rsid w:val="00541D65"/>
    <w:rsid w:val="00544275"/>
    <w:rsid w:val="00544C42"/>
    <w:rsid w:val="005479C9"/>
    <w:rsid w:val="005502D6"/>
    <w:rsid w:val="005512D5"/>
    <w:rsid w:val="00553E78"/>
    <w:rsid w:val="00553EDF"/>
    <w:rsid w:val="005540BD"/>
    <w:rsid w:val="00554C26"/>
    <w:rsid w:val="00555C28"/>
    <w:rsid w:val="005578A4"/>
    <w:rsid w:val="00557C46"/>
    <w:rsid w:val="005603B8"/>
    <w:rsid w:val="00560901"/>
    <w:rsid w:val="0056170F"/>
    <w:rsid w:val="00561A30"/>
    <w:rsid w:val="00562670"/>
    <w:rsid w:val="00562A1B"/>
    <w:rsid w:val="00562ACB"/>
    <w:rsid w:val="00563CB4"/>
    <w:rsid w:val="0056423B"/>
    <w:rsid w:val="00572F27"/>
    <w:rsid w:val="00574587"/>
    <w:rsid w:val="00576FA7"/>
    <w:rsid w:val="0057717F"/>
    <w:rsid w:val="005807F3"/>
    <w:rsid w:val="00583C3B"/>
    <w:rsid w:val="00583C48"/>
    <w:rsid w:val="00585039"/>
    <w:rsid w:val="005862E5"/>
    <w:rsid w:val="005936A4"/>
    <w:rsid w:val="00593EAF"/>
    <w:rsid w:val="005A12EA"/>
    <w:rsid w:val="005A19AB"/>
    <w:rsid w:val="005A1C1D"/>
    <w:rsid w:val="005A2F4B"/>
    <w:rsid w:val="005A355B"/>
    <w:rsid w:val="005A4CA8"/>
    <w:rsid w:val="005A6241"/>
    <w:rsid w:val="005A68D8"/>
    <w:rsid w:val="005A7718"/>
    <w:rsid w:val="005B09D4"/>
    <w:rsid w:val="005B1D55"/>
    <w:rsid w:val="005B28C5"/>
    <w:rsid w:val="005B42BC"/>
    <w:rsid w:val="005B7DD5"/>
    <w:rsid w:val="005C0754"/>
    <w:rsid w:val="005C1378"/>
    <w:rsid w:val="005C16D9"/>
    <w:rsid w:val="005C44DE"/>
    <w:rsid w:val="005C451A"/>
    <w:rsid w:val="005C4C1C"/>
    <w:rsid w:val="005C4E4B"/>
    <w:rsid w:val="005C5E2B"/>
    <w:rsid w:val="005C5E3C"/>
    <w:rsid w:val="005C7436"/>
    <w:rsid w:val="005D11A9"/>
    <w:rsid w:val="005D155A"/>
    <w:rsid w:val="005D2520"/>
    <w:rsid w:val="005D2A7C"/>
    <w:rsid w:val="005D3906"/>
    <w:rsid w:val="005D3DF9"/>
    <w:rsid w:val="005D4DCB"/>
    <w:rsid w:val="005D6109"/>
    <w:rsid w:val="005D7072"/>
    <w:rsid w:val="005E00DF"/>
    <w:rsid w:val="005E05F4"/>
    <w:rsid w:val="005E18C6"/>
    <w:rsid w:val="005E2693"/>
    <w:rsid w:val="005E4CFF"/>
    <w:rsid w:val="005E58F4"/>
    <w:rsid w:val="005F000B"/>
    <w:rsid w:val="005F1329"/>
    <w:rsid w:val="005F3201"/>
    <w:rsid w:val="005F3DB8"/>
    <w:rsid w:val="005F5125"/>
    <w:rsid w:val="005F5ED4"/>
    <w:rsid w:val="005F692A"/>
    <w:rsid w:val="005F725F"/>
    <w:rsid w:val="006004A3"/>
    <w:rsid w:val="00603C3E"/>
    <w:rsid w:val="006052A6"/>
    <w:rsid w:val="0060760D"/>
    <w:rsid w:val="00610210"/>
    <w:rsid w:val="00610438"/>
    <w:rsid w:val="00612CAA"/>
    <w:rsid w:val="00612E5E"/>
    <w:rsid w:val="006157E7"/>
    <w:rsid w:val="00615C25"/>
    <w:rsid w:val="0061610E"/>
    <w:rsid w:val="0061689E"/>
    <w:rsid w:val="00617464"/>
    <w:rsid w:val="00617B7B"/>
    <w:rsid w:val="0062140D"/>
    <w:rsid w:val="00621970"/>
    <w:rsid w:val="00623067"/>
    <w:rsid w:val="00623669"/>
    <w:rsid w:val="0062780C"/>
    <w:rsid w:val="00631A62"/>
    <w:rsid w:val="0063490E"/>
    <w:rsid w:val="006351E6"/>
    <w:rsid w:val="006360E2"/>
    <w:rsid w:val="006373E3"/>
    <w:rsid w:val="00637C79"/>
    <w:rsid w:val="00640CE3"/>
    <w:rsid w:val="00641F92"/>
    <w:rsid w:val="0064204D"/>
    <w:rsid w:val="00645A90"/>
    <w:rsid w:val="00646376"/>
    <w:rsid w:val="0064708A"/>
    <w:rsid w:val="006479F0"/>
    <w:rsid w:val="00647F22"/>
    <w:rsid w:val="006500C6"/>
    <w:rsid w:val="006505FE"/>
    <w:rsid w:val="00650968"/>
    <w:rsid w:val="006515E1"/>
    <w:rsid w:val="00651783"/>
    <w:rsid w:val="0065553B"/>
    <w:rsid w:val="00655CD2"/>
    <w:rsid w:val="006574ED"/>
    <w:rsid w:val="006603AE"/>
    <w:rsid w:val="00661B36"/>
    <w:rsid w:val="006623B3"/>
    <w:rsid w:val="00664A4B"/>
    <w:rsid w:val="00666076"/>
    <w:rsid w:val="0066661A"/>
    <w:rsid w:val="00666B41"/>
    <w:rsid w:val="00667B8E"/>
    <w:rsid w:val="006706D1"/>
    <w:rsid w:val="00671009"/>
    <w:rsid w:val="0067127D"/>
    <w:rsid w:val="0067250F"/>
    <w:rsid w:val="00672523"/>
    <w:rsid w:val="00676539"/>
    <w:rsid w:val="00676AB9"/>
    <w:rsid w:val="006771B4"/>
    <w:rsid w:val="00677970"/>
    <w:rsid w:val="006815A2"/>
    <w:rsid w:val="00684621"/>
    <w:rsid w:val="006859C8"/>
    <w:rsid w:val="00687C76"/>
    <w:rsid w:val="00691392"/>
    <w:rsid w:val="00691714"/>
    <w:rsid w:val="006918C0"/>
    <w:rsid w:val="00691A37"/>
    <w:rsid w:val="00694186"/>
    <w:rsid w:val="00694728"/>
    <w:rsid w:val="00694D13"/>
    <w:rsid w:val="0069663A"/>
    <w:rsid w:val="006A1FE2"/>
    <w:rsid w:val="006A592B"/>
    <w:rsid w:val="006A78BA"/>
    <w:rsid w:val="006B330F"/>
    <w:rsid w:val="006B340F"/>
    <w:rsid w:val="006B3CC9"/>
    <w:rsid w:val="006B5283"/>
    <w:rsid w:val="006B5EA0"/>
    <w:rsid w:val="006B717E"/>
    <w:rsid w:val="006C1B35"/>
    <w:rsid w:val="006C2463"/>
    <w:rsid w:val="006C2AEE"/>
    <w:rsid w:val="006C4B4B"/>
    <w:rsid w:val="006C61AA"/>
    <w:rsid w:val="006D0A4A"/>
    <w:rsid w:val="006D18CB"/>
    <w:rsid w:val="006D1EF0"/>
    <w:rsid w:val="006D21BE"/>
    <w:rsid w:val="006D42C4"/>
    <w:rsid w:val="006D4E2E"/>
    <w:rsid w:val="006D5D34"/>
    <w:rsid w:val="006D6F5D"/>
    <w:rsid w:val="006D70D2"/>
    <w:rsid w:val="006D724C"/>
    <w:rsid w:val="006D7679"/>
    <w:rsid w:val="006E4D04"/>
    <w:rsid w:val="006E6279"/>
    <w:rsid w:val="006F36C5"/>
    <w:rsid w:val="006F3E6D"/>
    <w:rsid w:val="006F49DC"/>
    <w:rsid w:val="006F63B6"/>
    <w:rsid w:val="006F7F0A"/>
    <w:rsid w:val="00702A91"/>
    <w:rsid w:val="00704181"/>
    <w:rsid w:val="00705545"/>
    <w:rsid w:val="00710213"/>
    <w:rsid w:val="007104F5"/>
    <w:rsid w:val="00710B54"/>
    <w:rsid w:val="00711A8E"/>
    <w:rsid w:val="0071231A"/>
    <w:rsid w:val="0071390F"/>
    <w:rsid w:val="007143CA"/>
    <w:rsid w:val="0071538A"/>
    <w:rsid w:val="00715582"/>
    <w:rsid w:val="00717C60"/>
    <w:rsid w:val="00720A08"/>
    <w:rsid w:val="007218FF"/>
    <w:rsid w:val="00721F2F"/>
    <w:rsid w:val="00722B45"/>
    <w:rsid w:val="00730C78"/>
    <w:rsid w:val="007334A2"/>
    <w:rsid w:val="00737B6F"/>
    <w:rsid w:val="00737DEE"/>
    <w:rsid w:val="007422E7"/>
    <w:rsid w:val="00743A86"/>
    <w:rsid w:val="00743C95"/>
    <w:rsid w:val="007507C0"/>
    <w:rsid w:val="007513BF"/>
    <w:rsid w:val="00751AA5"/>
    <w:rsid w:val="007532EB"/>
    <w:rsid w:val="00753342"/>
    <w:rsid w:val="007566C2"/>
    <w:rsid w:val="007600DC"/>
    <w:rsid w:val="00762018"/>
    <w:rsid w:val="00762104"/>
    <w:rsid w:val="007623A2"/>
    <w:rsid w:val="00762434"/>
    <w:rsid w:val="00763EB9"/>
    <w:rsid w:val="00764C04"/>
    <w:rsid w:val="00765D82"/>
    <w:rsid w:val="00767060"/>
    <w:rsid w:val="00767510"/>
    <w:rsid w:val="007707E4"/>
    <w:rsid w:val="00771A0A"/>
    <w:rsid w:val="00772CB1"/>
    <w:rsid w:val="007747B4"/>
    <w:rsid w:val="00774DF3"/>
    <w:rsid w:val="00775285"/>
    <w:rsid w:val="007752F7"/>
    <w:rsid w:val="007777ED"/>
    <w:rsid w:val="00780553"/>
    <w:rsid w:val="007825CC"/>
    <w:rsid w:val="00782773"/>
    <w:rsid w:val="00784F1D"/>
    <w:rsid w:val="007850F0"/>
    <w:rsid w:val="00785D44"/>
    <w:rsid w:val="00787C79"/>
    <w:rsid w:val="00790207"/>
    <w:rsid w:val="007905B3"/>
    <w:rsid w:val="00790A7B"/>
    <w:rsid w:val="00790FA6"/>
    <w:rsid w:val="007916D4"/>
    <w:rsid w:val="00791F25"/>
    <w:rsid w:val="00792AD0"/>
    <w:rsid w:val="00793AB9"/>
    <w:rsid w:val="00794EC2"/>
    <w:rsid w:val="0079694B"/>
    <w:rsid w:val="007A0058"/>
    <w:rsid w:val="007A1474"/>
    <w:rsid w:val="007A1ED9"/>
    <w:rsid w:val="007A283B"/>
    <w:rsid w:val="007A2BB8"/>
    <w:rsid w:val="007A5B4D"/>
    <w:rsid w:val="007A5BB6"/>
    <w:rsid w:val="007A649F"/>
    <w:rsid w:val="007A72A6"/>
    <w:rsid w:val="007B3D01"/>
    <w:rsid w:val="007B46C3"/>
    <w:rsid w:val="007B5D2C"/>
    <w:rsid w:val="007B5DE1"/>
    <w:rsid w:val="007B7185"/>
    <w:rsid w:val="007C14CC"/>
    <w:rsid w:val="007C2A46"/>
    <w:rsid w:val="007D0D34"/>
    <w:rsid w:val="007D1AED"/>
    <w:rsid w:val="007D2966"/>
    <w:rsid w:val="007D3663"/>
    <w:rsid w:val="007D4983"/>
    <w:rsid w:val="007D7450"/>
    <w:rsid w:val="007E08D7"/>
    <w:rsid w:val="007E4B55"/>
    <w:rsid w:val="007E56F4"/>
    <w:rsid w:val="007E671A"/>
    <w:rsid w:val="007E72FE"/>
    <w:rsid w:val="007E7B41"/>
    <w:rsid w:val="007E7B8F"/>
    <w:rsid w:val="007F0224"/>
    <w:rsid w:val="007F126C"/>
    <w:rsid w:val="007F480E"/>
    <w:rsid w:val="007F4D89"/>
    <w:rsid w:val="007F5788"/>
    <w:rsid w:val="007F5DA5"/>
    <w:rsid w:val="007F676C"/>
    <w:rsid w:val="008018D0"/>
    <w:rsid w:val="008035F8"/>
    <w:rsid w:val="00803AEE"/>
    <w:rsid w:val="008043B3"/>
    <w:rsid w:val="008047C4"/>
    <w:rsid w:val="00805492"/>
    <w:rsid w:val="00806912"/>
    <w:rsid w:val="00807B5C"/>
    <w:rsid w:val="00811001"/>
    <w:rsid w:val="008117BC"/>
    <w:rsid w:val="0081375D"/>
    <w:rsid w:val="00814C65"/>
    <w:rsid w:val="00816A23"/>
    <w:rsid w:val="00817111"/>
    <w:rsid w:val="0081793F"/>
    <w:rsid w:val="00817C1D"/>
    <w:rsid w:val="00822EDA"/>
    <w:rsid w:val="0082465F"/>
    <w:rsid w:val="00824DFD"/>
    <w:rsid w:val="00826029"/>
    <w:rsid w:val="00826DE6"/>
    <w:rsid w:val="00827A8C"/>
    <w:rsid w:val="00830418"/>
    <w:rsid w:val="00831170"/>
    <w:rsid w:val="008324C9"/>
    <w:rsid w:val="00832792"/>
    <w:rsid w:val="008332A8"/>
    <w:rsid w:val="00835B6D"/>
    <w:rsid w:val="00837598"/>
    <w:rsid w:val="008405B6"/>
    <w:rsid w:val="0084137E"/>
    <w:rsid w:val="00841870"/>
    <w:rsid w:val="00843728"/>
    <w:rsid w:val="0084483D"/>
    <w:rsid w:val="008473C5"/>
    <w:rsid w:val="00847699"/>
    <w:rsid w:val="00847B2B"/>
    <w:rsid w:val="008509B1"/>
    <w:rsid w:val="00850C24"/>
    <w:rsid w:val="008539C3"/>
    <w:rsid w:val="00854138"/>
    <w:rsid w:val="008557BA"/>
    <w:rsid w:val="00855A60"/>
    <w:rsid w:val="00857EEF"/>
    <w:rsid w:val="008607F3"/>
    <w:rsid w:val="008613D3"/>
    <w:rsid w:val="008616C3"/>
    <w:rsid w:val="0086378C"/>
    <w:rsid w:val="0086434F"/>
    <w:rsid w:val="00865CE0"/>
    <w:rsid w:val="0086663D"/>
    <w:rsid w:val="00866C04"/>
    <w:rsid w:val="00867794"/>
    <w:rsid w:val="0087132C"/>
    <w:rsid w:val="00872965"/>
    <w:rsid w:val="00872BEE"/>
    <w:rsid w:val="00873390"/>
    <w:rsid w:val="00875933"/>
    <w:rsid w:val="00876F97"/>
    <w:rsid w:val="00876FCD"/>
    <w:rsid w:val="0087743E"/>
    <w:rsid w:val="00882B8F"/>
    <w:rsid w:val="008853F3"/>
    <w:rsid w:val="008873C2"/>
    <w:rsid w:val="008902D3"/>
    <w:rsid w:val="00890856"/>
    <w:rsid w:val="008932C4"/>
    <w:rsid w:val="0089443E"/>
    <w:rsid w:val="00894F4E"/>
    <w:rsid w:val="008965CB"/>
    <w:rsid w:val="008A0FE4"/>
    <w:rsid w:val="008A1CC6"/>
    <w:rsid w:val="008A1F20"/>
    <w:rsid w:val="008A2D49"/>
    <w:rsid w:val="008A4959"/>
    <w:rsid w:val="008A4C6E"/>
    <w:rsid w:val="008A5F5D"/>
    <w:rsid w:val="008A7326"/>
    <w:rsid w:val="008A7740"/>
    <w:rsid w:val="008B159A"/>
    <w:rsid w:val="008B17B2"/>
    <w:rsid w:val="008B28E2"/>
    <w:rsid w:val="008B2D82"/>
    <w:rsid w:val="008B5349"/>
    <w:rsid w:val="008B591A"/>
    <w:rsid w:val="008B688A"/>
    <w:rsid w:val="008C1069"/>
    <w:rsid w:val="008C20D5"/>
    <w:rsid w:val="008C5F9F"/>
    <w:rsid w:val="008D2F39"/>
    <w:rsid w:val="008D3325"/>
    <w:rsid w:val="008D37C8"/>
    <w:rsid w:val="008D3FCD"/>
    <w:rsid w:val="008D430A"/>
    <w:rsid w:val="008D48E8"/>
    <w:rsid w:val="008D610D"/>
    <w:rsid w:val="008E0C8F"/>
    <w:rsid w:val="008E0FD3"/>
    <w:rsid w:val="008E11E4"/>
    <w:rsid w:val="008E1856"/>
    <w:rsid w:val="008E4655"/>
    <w:rsid w:val="008E7E4F"/>
    <w:rsid w:val="008F0151"/>
    <w:rsid w:val="008F0EA9"/>
    <w:rsid w:val="008F17D0"/>
    <w:rsid w:val="008F322C"/>
    <w:rsid w:val="008F3A87"/>
    <w:rsid w:val="008F6218"/>
    <w:rsid w:val="008F66BE"/>
    <w:rsid w:val="008F76D1"/>
    <w:rsid w:val="008F7CD6"/>
    <w:rsid w:val="0090130A"/>
    <w:rsid w:val="00903F1A"/>
    <w:rsid w:val="00905BC9"/>
    <w:rsid w:val="00907840"/>
    <w:rsid w:val="00907CE6"/>
    <w:rsid w:val="00915A92"/>
    <w:rsid w:val="00917AB9"/>
    <w:rsid w:val="00923E4C"/>
    <w:rsid w:val="00925503"/>
    <w:rsid w:val="009268E2"/>
    <w:rsid w:val="009278CE"/>
    <w:rsid w:val="00933B5B"/>
    <w:rsid w:val="00934284"/>
    <w:rsid w:val="00935724"/>
    <w:rsid w:val="00937B46"/>
    <w:rsid w:val="00945407"/>
    <w:rsid w:val="00945C84"/>
    <w:rsid w:val="00950952"/>
    <w:rsid w:val="00950B85"/>
    <w:rsid w:val="00953A41"/>
    <w:rsid w:val="00953F62"/>
    <w:rsid w:val="00954038"/>
    <w:rsid w:val="00954527"/>
    <w:rsid w:val="009545DD"/>
    <w:rsid w:val="009554B0"/>
    <w:rsid w:val="009624CB"/>
    <w:rsid w:val="00962675"/>
    <w:rsid w:val="009630A9"/>
    <w:rsid w:val="0096382A"/>
    <w:rsid w:val="009639CB"/>
    <w:rsid w:val="00964D43"/>
    <w:rsid w:val="00964E48"/>
    <w:rsid w:val="00964F63"/>
    <w:rsid w:val="00967A89"/>
    <w:rsid w:val="00971FC1"/>
    <w:rsid w:val="00972246"/>
    <w:rsid w:val="00972716"/>
    <w:rsid w:val="00973AF1"/>
    <w:rsid w:val="009759EB"/>
    <w:rsid w:val="00975D69"/>
    <w:rsid w:val="0097709B"/>
    <w:rsid w:val="00977B0E"/>
    <w:rsid w:val="00977F79"/>
    <w:rsid w:val="0098373C"/>
    <w:rsid w:val="00983989"/>
    <w:rsid w:val="009850FE"/>
    <w:rsid w:val="009857E3"/>
    <w:rsid w:val="00990F35"/>
    <w:rsid w:val="0099216F"/>
    <w:rsid w:val="009922A4"/>
    <w:rsid w:val="00994033"/>
    <w:rsid w:val="009956B5"/>
    <w:rsid w:val="009963FC"/>
    <w:rsid w:val="00996FA2"/>
    <w:rsid w:val="00997C65"/>
    <w:rsid w:val="009A00F3"/>
    <w:rsid w:val="009A1D55"/>
    <w:rsid w:val="009A21DF"/>
    <w:rsid w:val="009A3E5E"/>
    <w:rsid w:val="009A51C6"/>
    <w:rsid w:val="009A536A"/>
    <w:rsid w:val="009A757D"/>
    <w:rsid w:val="009B0959"/>
    <w:rsid w:val="009B14B6"/>
    <w:rsid w:val="009B1679"/>
    <w:rsid w:val="009B19F9"/>
    <w:rsid w:val="009B3ADA"/>
    <w:rsid w:val="009B568A"/>
    <w:rsid w:val="009B623D"/>
    <w:rsid w:val="009C0BD1"/>
    <w:rsid w:val="009C0C7C"/>
    <w:rsid w:val="009C1FCE"/>
    <w:rsid w:val="009C3877"/>
    <w:rsid w:val="009C5337"/>
    <w:rsid w:val="009C78C4"/>
    <w:rsid w:val="009C7BFE"/>
    <w:rsid w:val="009D13A1"/>
    <w:rsid w:val="009D1811"/>
    <w:rsid w:val="009D3B23"/>
    <w:rsid w:val="009D3F2E"/>
    <w:rsid w:val="009D590B"/>
    <w:rsid w:val="009D5B86"/>
    <w:rsid w:val="009D6783"/>
    <w:rsid w:val="009E3A41"/>
    <w:rsid w:val="009E60CC"/>
    <w:rsid w:val="009F09E2"/>
    <w:rsid w:val="009F0E04"/>
    <w:rsid w:val="009F32C1"/>
    <w:rsid w:val="009F3A3C"/>
    <w:rsid w:val="009F4572"/>
    <w:rsid w:val="009F45D9"/>
    <w:rsid w:val="009F5833"/>
    <w:rsid w:val="009F70D4"/>
    <w:rsid w:val="009F7628"/>
    <w:rsid w:val="00A01C7D"/>
    <w:rsid w:val="00A01D5E"/>
    <w:rsid w:val="00A0416B"/>
    <w:rsid w:val="00A0473F"/>
    <w:rsid w:val="00A05C56"/>
    <w:rsid w:val="00A064FB"/>
    <w:rsid w:val="00A06AAD"/>
    <w:rsid w:val="00A06B7A"/>
    <w:rsid w:val="00A148DF"/>
    <w:rsid w:val="00A14CC8"/>
    <w:rsid w:val="00A14DA9"/>
    <w:rsid w:val="00A14F7F"/>
    <w:rsid w:val="00A15E78"/>
    <w:rsid w:val="00A15F7A"/>
    <w:rsid w:val="00A15FB4"/>
    <w:rsid w:val="00A2020F"/>
    <w:rsid w:val="00A20394"/>
    <w:rsid w:val="00A20FC1"/>
    <w:rsid w:val="00A21CD3"/>
    <w:rsid w:val="00A27062"/>
    <w:rsid w:val="00A30209"/>
    <w:rsid w:val="00A31BC1"/>
    <w:rsid w:val="00A31EEE"/>
    <w:rsid w:val="00A324A4"/>
    <w:rsid w:val="00A32F30"/>
    <w:rsid w:val="00A335D2"/>
    <w:rsid w:val="00A35E7A"/>
    <w:rsid w:val="00A36A08"/>
    <w:rsid w:val="00A4378D"/>
    <w:rsid w:val="00A43DF4"/>
    <w:rsid w:val="00A443ED"/>
    <w:rsid w:val="00A457F8"/>
    <w:rsid w:val="00A45E48"/>
    <w:rsid w:val="00A47D19"/>
    <w:rsid w:val="00A53664"/>
    <w:rsid w:val="00A53A0C"/>
    <w:rsid w:val="00A53ECB"/>
    <w:rsid w:val="00A5766B"/>
    <w:rsid w:val="00A6201D"/>
    <w:rsid w:val="00A63A25"/>
    <w:rsid w:val="00A653E2"/>
    <w:rsid w:val="00A65521"/>
    <w:rsid w:val="00A667E7"/>
    <w:rsid w:val="00A707B7"/>
    <w:rsid w:val="00A712E0"/>
    <w:rsid w:val="00A71490"/>
    <w:rsid w:val="00A72D54"/>
    <w:rsid w:val="00A75434"/>
    <w:rsid w:val="00A773C4"/>
    <w:rsid w:val="00A81742"/>
    <w:rsid w:val="00A84463"/>
    <w:rsid w:val="00A8568C"/>
    <w:rsid w:val="00A87C1F"/>
    <w:rsid w:val="00A901F7"/>
    <w:rsid w:val="00A905F3"/>
    <w:rsid w:val="00A94953"/>
    <w:rsid w:val="00A95014"/>
    <w:rsid w:val="00A95BE5"/>
    <w:rsid w:val="00AA287C"/>
    <w:rsid w:val="00AA300A"/>
    <w:rsid w:val="00AA5BD3"/>
    <w:rsid w:val="00AA6C5F"/>
    <w:rsid w:val="00AA7C8A"/>
    <w:rsid w:val="00AB0AE5"/>
    <w:rsid w:val="00AB1CDE"/>
    <w:rsid w:val="00AB1F0B"/>
    <w:rsid w:val="00AB2620"/>
    <w:rsid w:val="00AB3A26"/>
    <w:rsid w:val="00AB506D"/>
    <w:rsid w:val="00AB5972"/>
    <w:rsid w:val="00AC2A92"/>
    <w:rsid w:val="00AC2CED"/>
    <w:rsid w:val="00AC2D65"/>
    <w:rsid w:val="00AC40F1"/>
    <w:rsid w:val="00AC44C3"/>
    <w:rsid w:val="00AC5514"/>
    <w:rsid w:val="00AC5932"/>
    <w:rsid w:val="00AC71B7"/>
    <w:rsid w:val="00AD0069"/>
    <w:rsid w:val="00AD15E5"/>
    <w:rsid w:val="00AD2305"/>
    <w:rsid w:val="00AD2B07"/>
    <w:rsid w:val="00AD2E08"/>
    <w:rsid w:val="00AD2F03"/>
    <w:rsid w:val="00AD63BB"/>
    <w:rsid w:val="00AD63E5"/>
    <w:rsid w:val="00AD76F1"/>
    <w:rsid w:val="00AE0D25"/>
    <w:rsid w:val="00AE1D89"/>
    <w:rsid w:val="00AE2EAF"/>
    <w:rsid w:val="00AE3149"/>
    <w:rsid w:val="00AE78E7"/>
    <w:rsid w:val="00AF040A"/>
    <w:rsid w:val="00AF0BDA"/>
    <w:rsid w:val="00AF1F22"/>
    <w:rsid w:val="00AF3725"/>
    <w:rsid w:val="00AF4239"/>
    <w:rsid w:val="00AF55DB"/>
    <w:rsid w:val="00AF60B8"/>
    <w:rsid w:val="00AF66B3"/>
    <w:rsid w:val="00B02156"/>
    <w:rsid w:val="00B02420"/>
    <w:rsid w:val="00B03944"/>
    <w:rsid w:val="00B04D9E"/>
    <w:rsid w:val="00B05446"/>
    <w:rsid w:val="00B069AF"/>
    <w:rsid w:val="00B07E5A"/>
    <w:rsid w:val="00B10330"/>
    <w:rsid w:val="00B104B2"/>
    <w:rsid w:val="00B13226"/>
    <w:rsid w:val="00B13777"/>
    <w:rsid w:val="00B175A7"/>
    <w:rsid w:val="00B20814"/>
    <w:rsid w:val="00B24706"/>
    <w:rsid w:val="00B24D38"/>
    <w:rsid w:val="00B253E7"/>
    <w:rsid w:val="00B25AA4"/>
    <w:rsid w:val="00B264F0"/>
    <w:rsid w:val="00B309B3"/>
    <w:rsid w:val="00B316E2"/>
    <w:rsid w:val="00B327EE"/>
    <w:rsid w:val="00B33AA6"/>
    <w:rsid w:val="00B35F7B"/>
    <w:rsid w:val="00B37941"/>
    <w:rsid w:val="00B40778"/>
    <w:rsid w:val="00B4131A"/>
    <w:rsid w:val="00B42BC2"/>
    <w:rsid w:val="00B43BB0"/>
    <w:rsid w:val="00B43FB9"/>
    <w:rsid w:val="00B44CA8"/>
    <w:rsid w:val="00B457B7"/>
    <w:rsid w:val="00B46175"/>
    <w:rsid w:val="00B47050"/>
    <w:rsid w:val="00B47E1E"/>
    <w:rsid w:val="00B5134F"/>
    <w:rsid w:val="00B51BA1"/>
    <w:rsid w:val="00B5396D"/>
    <w:rsid w:val="00B53996"/>
    <w:rsid w:val="00B55745"/>
    <w:rsid w:val="00B55A1D"/>
    <w:rsid w:val="00B578B0"/>
    <w:rsid w:val="00B605E5"/>
    <w:rsid w:val="00B60B35"/>
    <w:rsid w:val="00B61143"/>
    <w:rsid w:val="00B615C0"/>
    <w:rsid w:val="00B619B3"/>
    <w:rsid w:val="00B61F05"/>
    <w:rsid w:val="00B63D7A"/>
    <w:rsid w:val="00B6488C"/>
    <w:rsid w:val="00B66583"/>
    <w:rsid w:val="00B679BF"/>
    <w:rsid w:val="00B71AA0"/>
    <w:rsid w:val="00B72BFD"/>
    <w:rsid w:val="00B72E24"/>
    <w:rsid w:val="00B73D26"/>
    <w:rsid w:val="00B743AA"/>
    <w:rsid w:val="00B74741"/>
    <w:rsid w:val="00B76974"/>
    <w:rsid w:val="00B76A4F"/>
    <w:rsid w:val="00B76B43"/>
    <w:rsid w:val="00B77910"/>
    <w:rsid w:val="00B80C43"/>
    <w:rsid w:val="00B81A30"/>
    <w:rsid w:val="00B8378C"/>
    <w:rsid w:val="00B83879"/>
    <w:rsid w:val="00B83D4D"/>
    <w:rsid w:val="00B85E24"/>
    <w:rsid w:val="00B870CA"/>
    <w:rsid w:val="00B9323F"/>
    <w:rsid w:val="00B95623"/>
    <w:rsid w:val="00B95AAC"/>
    <w:rsid w:val="00BA136B"/>
    <w:rsid w:val="00BA3106"/>
    <w:rsid w:val="00BA45B5"/>
    <w:rsid w:val="00BA6522"/>
    <w:rsid w:val="00BA7A60"/>
    <w:rsid w:val="00BB2418"/>
    <w:rsid w:val="00BB2C01"/>
    <w:rsid w:val="00BB3946"/>
    <w:rsid w:val="00BB4052"/>
    <w:rsid w:val="00BB405F"/>
    <w:rsid w:val="00BB5607"/>
    <w:rsid w:val="00BB7D67"/>
    <w:rsid w:val="00BC0CE9"/>
    <w:rsid w:val="00BC1206"/>
    <w:rsid w:val="00BC183F"/>
    <w:rsid w:val="00BC3227"/>
    <w:rsid w:val="00BC383F"/>
    <w:rsid w:val="00BC5658"/>
    <w:rsid w:val="00BC609B"/>
    <w:rsid w:val="00BC7B7B"/>
    <w:rsid w:val="00BD25A2"/>
    <w:rsid w:val="00BD2BFE"/>
    <w:rsid w:val="00BD59FE"/>
    <w:rsid w:val="00BE07D9"/>
    <w:rsid w:val="00BE0E8F"/>
    <w:rsid w:val="00BE25FD"/>
    <w:rsid w:val="00BE3AB0"/>
    <w:rsid w:val="00BE5F44"/>
    <w:rsid w:val="00BE7407"/>
    <w:rsid w:val="00BF3476"/>
    <w:rsid w:val="00BF3751"/>
    <w:rsid w:val="00BF470E"/>
    <w:rsid w:val="00BF7703"/>
    <w:rsid w:val="00C00FEA"/>
    <w:rsid w:val="00C033B0"/>
    <w:rsid w:val="00C033B3"/>
    <w:rsid w:val="00C037AE"/>
    <w:rsid w:val="00C0386D"/>
    <w:rsid w:val="00C03F60"/>
    <w:rsid w:val="00C05C4E"/>
    <w:rsid w:val="00C060CC"/>
    <w:rsid w:val="00C06B80"/>
    <w:rsid w:val="00C11E60"/>
    <w:rsid w:val="00C131C7"/>
    <w:rsid w:val="00C139EF"/>
    <w:rsid w:val="00C15502"/>
    <w:rsid w:val="00C15748"/>
    <w:rsid w:val="00C21498"/>
    <w:rsid w:val="00C215DD"/>
    <w:rsid w:val="00C23FCC"/>
    <w:rsid w:val="00C24E9D"/>
    <w:rsid w:val="00C30D18"/>
    <w:rsid w:val="00C313A3"/>
    <w:rsid w:val="00C35A5C"/>
    <w:rsid w:val="00C43EF2"/>
    <w:rsid w:val="00C43F93"/>
    <w:rsid w:val="00C46AC5"/>
    <w:rsid w:val="00C47339"/>
    <w:rsid w:val="00C51308"/>
    <w:rsid w:val="00C516C4"/>
    <w:rsid w:val="00C52001"/>
    <w:rsid w:val="00C52377"/>
    <w:rsid w:val="00C56500"/>
    <w:rsid w:val="00C566C0"/>
    <w:rsid w:val="00C56CB1"/>
    <w:rsid w:val="00C576F4"/>
    <w:rsid w:val="00C60574"/>
    <w:rsid w:val="00C61DAB"/>
    <w:rsid w:val="00C62108"/>
    <w:rsid w:val="00C6287E"/>
    <w:rsid w:val="00C62E31"/>
    <w:rsid w:val="00C66221"/>
    <w:rsid w:val="00C70509"/>
    <w:rsid w:val="00C712D8"/>
    <w:rsid w:val="00C71B60"/>
    <w:rsid w:val="00C7304A"/>
    <w:rsid w:val="00C7356D"/>
    <w:rsid w:val="00C77531"/>
    <w:rsid w:val="00C808B3"/>
    <w:rsid w:val="00C8132B"/>
    <w:rsid w:val="00C81704"/>
    <w:rsid w:val="00C8213D"/>
    <w:rsid w:val="00C82CA4"/>
    <w:rsid w:val="00C82D8A"/>
    <w:rsid w:val="00C830B5"/>
    <w:rsid w:val="00C83A57"/>
    <w:rsid w:val="00C8495B"/>
    <w:rsid w:val="00C84F8A"/>
    <w:rsid w:val="00C85E0F"/>
    <w:rsid w:val="00C8602E"/>
    <w:rsid w:val="00C87049"/>
    <w:rsid w:val="00C87ECC"/>
    <w:rsid w:val="00C91F01"/>
    <w:rsid w:val="00C9265F"/>
    <w:rsid w:val="00C97BC5"/>
    <w:rsid w:val="00CA00BF"/>
    <w:rsid w:val="00CA0937"/>
    <w:rsid w:val="00CA573A"/>
    <w:rsid w:val="00CA644D"/>
    <w:rsid w:val="00CA68D9"/>
    <w:rsid w:val="00CA6C22"/>
    <w:rsid w:val="00CA6EEF"/>
    <w:rsid w:val="00CB0688"/>
    <w:rsid w:val="00CB0810"/>
    <w:rsid w:val="00CB0FFA"/>
    <w:rsid w:val="00CB27EE"/>
    <w:rsid w:val="00CB3995"/>
    <w:rsid w:val="00CB5057"/>
    <w:rsid w:val="00CB5563"/>
    <w:rsid w:val="00CB5CDB"/>
    <w:rsid w:val="00CB7C23"/>
    <w:rsid w:val="00CC1936"/>
    <w:rsid w:val="00CC1E37"/>
    <w:rsid w:val="00CC309A"/>
    <w:rsid w:val="00CC3C5D"/>
    <w:rsid w:val="00CC44BD"/>
    <w:rsid w:val="00CC483A"/>
    <w:rsid w:val="00CC66A9"/>
    <w:rsid w:val="00CC797E"/>
    <w:rsid w:val="00CD2414"/>
    <w:rsid w:val="00CD27CA"/>
    <w:rsid w:val="00CD2DC1"/>
    <w:rsid w:val="00CD389B"/>
    <w:rsid w:val="00CD527B"/>
    <w:rsid w:val="00CD689A"/>
    <w:rsid w:val="00CD6FF3"/>
    <w:rsid w:val="00CD7518"/>
    <w:rsid w:val="00CE06C3"/>
    <w:rsid w:val="00CE075C"/>
    <w:rsid w:val="00CE1962"/>
    <w:rsid w:val="00CE1B27"/>
    <w:rsid w:val="00CE2195"/>
    <w:rsid w:val="00CE4BC4"/>
    <w:rsid w:val="00CE5557"/>
    <w:rsid w:val="00CE5C85"/>
    <w:rsid w:val="00CE63EF"/>
    <w:rsid w:val="00CE7688"/>
    <w:rsid w:val="00CF29AF"/>
    <w:rsid w:val="00CF2E9B"/>
    <w:rsid w:val="00CF32D3"/>
    <w:rsid w:val="00CF5305"/>
    <w:rsid w:val="00CF5626"/>
    <w:rsid w:val="00CF5770"/>
    <w:rsid w:val="00CF7C9D"/>
    <w:rsid w:val="00D001A7"/>
    <w:rsid w:val="00D011F0"/>
    <w:rsid w:val="00D01E51"/>
    <w:rsid w:val="00D034A9"/>
    <w:rsid w:val="00D035E3"/>
    <w:rsid w:val="00D038DA"/>
    <w:rsid w:val="00D04CF0"/>
    <w:rsid w:val="00D05CD4"/>
    <w:rsid w:val="00D065C8"/>
    <w:rsid w:val="00D06B7B"/>
    <w:rsid w:val="00D070CD"/>
    <w:rsid w:val="00D10259"/>
    <w:rsid w:val="00D11062"/>
    <w:rsid w:val="00D13AFF"/>
    <w:rsid w:val="00D147A2"/>
    <w:rsid w:val="00D171CE"/>
    <w:rsid w:val="00D2093A"/>
    <w:rsid w:val="00D20CF9"/>
    <w:rsid w:val="00D2178A"/>
    <w:rsid w:val="00D21CAC"/>
    <w:rsid w:val="00D240D8"/>
    <w:rsid w:val="00D242EA"/>
    <w:rsid w:val="00D24A3A"/>
    <w:rsid w:val="00D25EC4"/>
    <w:rsid w:val="00D26C82"/>
    <w:rsid w:val="00D26D30"/>
    <w:rsid w:val="00D27D12"/>
    <w:rsid w:val="00D3097D"/>
    <w:rsid w:val="00D3386C"/>
    <w:rsid w:val="00D35EBC"/>
    <w:rsid w:val="00D43065"/>
    <w:rsid w:val="00D45B1C"/>
    <w:rsid w:val="00D463CD"/>
    <w:rsid w:val="00D513C6"/>
    <w:rsid w:val="00D52A10"/>
    <w:rsid w:val="00D5639C"/>
    <w:rsid w:val="00D5774B"/>
    <w:rsid w:val="00D60F63"/>
    <w:rsid w:val="00D6178C"/>
    <w:rsid w:val="00D6570B"/>
    <w:rsid w:val="00D67593"/>
    <w:rsid w:val="00D70B84"/>
    <w:rsid w:val="00D71E8E"/>
    <w:rsid w:val="00D726E0"/>
    <w:rsid w:val="00D72870"/>
    <w:rsid w:val="00D74B6D"/>
    <w:rsid w:val="00D755E9"/>
    <w:rsid w:val="00D75C47"/>
    <w:rsid w:val="00D765B5"/>
    <w:rsid w:val="00D76C50"/>
    <w:rsid w:val="00D80D68"/>
    <w:rsid w:val="00D80F7B"/>
    <w:rsid w:val="00D838C9"/>
    <w:rsid w:val="00D83A28"/>
    <w:rsid w:val="00D854F7"/>
    <w:rsid w:val="00D870D7"/>
    <w:rsid w:val="00D87CA2"/>
    <w:rsid w:val="00D909A7"/>
    <w:rsid w:val="00D90DE0"/>
    <w:rsid w:val="00D90DFC"/>
    <w:rsid w:val="00D91B7C"/>
    <w:rsid w:val="00D92261"/>
    <w:rsid w:val="00D94055"/>
    <w:rsid w:val="00D94CC5"/>
    <w:rsid w:val="00D95878"/>
    <w:rsid w:val="00DA0E1D"/>
    <w:rsid w:val="00DA4E43"/>
    <w:rsid w:val="00DA5764"/>
    <w:rsid w:val="00DB17DA"/>
    <w:rsid w:val="00DB32C8"/>
    <w:rsid w:val="00DB33BC"/>
    <w:rsid w:val="00DB34D2"/>
    <w:rsid w:val="00DB4D03"/>
    <w:rsid w:val="00DB59B9"/>
    <w:rsid w:val="00DB6D9D"/>
    <w:rsid w:val="00DB6E3C"/>
    <w:rsid w:val="00DB7221"/>
    <w:rsid w:val="00DC01DD"/>
    <w:rsid w:val="00DC02F2"/>
    <w:rsid w:val="00DC0C4E"/>
    <w:rsid w:val="00DC12D8"/>
    <w:rsid w:val="00DC21FB"/>
    <w:rsid w:val="00DC7F39"/>
    <w:rsid w:val="00DD2562"/>
    <w:rsid w:val="00DD3EEE"/>
    <w:rsid w:val="00DD54AF"/>
    <w:rsid w:val="00DD723B"/>
    <w:rsid w:val="00DE2483"/>
    <w:rsid w:val="00DE3578"/>
    <w:rsid w:val="00DE3C5E"/>
    <w:rsid w:val="00DE4C72"/>
    <w:rsid w:val="00DE530A"/>
    <w:rsid w:val="00DE591D"/>
    <w:rsid w:val="00DE5E3F"/>
    <w:rsid w:val="00DE7EA0"/>
    <w:rsid w:val="00DF26CF"/>
    <w:rsid w:val="00DF582A"/>
    <w:rsid w:val="00DF7A5D"/>
    <w:rsid w:val="00E003D8"/>
    <w:rsid w:val="00E0250D"/>
    <w:rsid w:val="00E026CA"/>
    <w:rsid w:val="00E026D5"/>
    <w:rsid w:val="00E03744"/>
    <w:rsid w:val="00E0379A"/>
    <w:rsid w:val="00E10B90"/>
    <w:rsid w:val="00E12D8A"/>
    <w:rsid w:val="00E1684A"/>
    <w:rsid w:val="00E16D5F"/>
    <w:rsid w:val="00E17B76"/>
    <w:rsid w:val="00E21B4B"/>
    <w:rsid w:val="00E25AC4"/>
    <w:rsid w:val="00E269C0"/>
    <w:rsid w:val="00E30677"/>
    <w:rsid w:val="00E3131C"/>
    <w:rsid w:val="00E31642"/>
    <w:rsid w:val="00E31A84"/>
    <w:rsid w:val="00E329A2"/>
    <w:rsid w:val="00E41393"/>
    <w:rsid w:val="00E423B2"/>
    <w:rsid w:val="00E424FB"/>
    <w:rsid w:val="00E465A0"/>
    <w:rsid w:val="00E47264"/>
    <w:rsid w:val="00E47826"/>
    <w:rsid w:val="00E47C1D"/>
    <w:rsid w:val="00E51645"/>
    <w:rsid w:val="00E51FD5"/>
    <w:rsid w:val="00E53669"/>
    <w:rsid w:val="00E574D2"/>
    <w:rsid w:val="00E577EF"/>
    <w:rsid w:val="00E57D6A"/>
    <w:rsid w:val="00E616DB"/>
    <w:rsid w:val="00E643BF"/>
    <w:rsid w:val="00E657BF"/>
    <w:rsid w:val="00E658C6"/>
    <w:rsid w:val="00E711E2"/>
    <w:rsid w:val="00E71E99"/>
    <w:rsid w:val="00E729C9"/>
    <w:rsid w:val="00E769E5"/>
    <w:rsid w:val="00E80356"/>
    <w:rsid w:val="00E817D3"/>
    <w:rsid w:val="00E8357F"/>
    <w:rsid w:val="00E83A13"/>
    <w:rsid w:val="00E8450D"/>
    <w:rsid w:val="00E91420"/>
    <w:rsid w:val="00E9348E"/>
    <w:rsid w:val="00E94507"/>
    <w:rsid w:val="00E96C94"/>
    <w:rsid w:val="00EA08DE"/>
    <w:rsid w:val="00EA30DA"/>
    <w:rsid w:val="00EA31FB"/>
    <w:rsid w:val="00EA3BB4"/>
    <w:rsid w:val="00EA504B"/>
    <w:rsid w:val="00EA54C2"/>
    <w:rsid w:val="00EA64D2"/>
    <w:rsid w:val="00EA7628"/>
    <w:rsid w:val="00EA77BD"/>
    <w:rsid w:val="00EB1AC1"/>
    <w:rsid w:val="00EB21EC"/>
    <w:rsid w:val="00EB2454"/>
    <w:rsid w:val="00EB39BC"/>
    <w:rsid w:val="00EB4066"/>
    <w:rsid w:val="00EB45EA"/>
    <w:rsid w:val="00EB4DE0"/>
    <w:rsid w:val="00EB549C"/>
    <w:rsid w:val="00EB57F8"/>
    <w:rsid w:val="00EB616E"/>
    <w:rsid w:val="00EB762C"/>
    <w:rsid w:val="00EB776E"/>
    <w:rsid w:val="00EB7A9A"/>
    <w:rsid w:val="00EC16AD"/>
    <w:rsid w:val="00EC384C"/>
    <w:rsid w:val="00EC425C"/>
    <w:rsid w:val="00EC490A"/>
    <w:rsid w:val="00EC64AE"/>
    <w:rsid w:val="00ED03EF"/>
    <w:rsid w:val="00ED201C"/>
    <w:rsid w:val="00ED2E5B"/>
    <w:rsid w:val="00ED3191"/>
    <w:rsid w:val="00ED39EC"/>
    <w:rsid w:val="00ED4FC5"/>
    <w:rsid w:val="00ED7062"/>
    <w:rsid w:val="00EE2B96"/>
    <w:rsid w:val="00EE68A1"/>
    <w:rsid w:val="00EF2DEB"/>
    <w:rsid w:val="00EF46B5"/>
    <w:rsid w:val="00EF5CE7"/>
    <w:rsid w:val="00EF6332"/>
    <w:rsid w:val="00EF6891"/>
    <w:rsid w:val="00EF68E5"/>
    <w:rsid w:val="00EF706A"/>
    <w:rsid w:val="00EF7EC5"/>
    <w:rsid w:val="00EF7F24"/>
    <w:rsid w:val="00EF7F62"/>
    <w:rsid w:val="00F010A6"/>
    <w:rsid w:val="00F022D1"/>
    <w:rsid w:val="00F0349E"/>
    <w:rsid w:val="00F07D34"/>
    <w:rsid w:val="00F10F17"/>
    <w:rsid w:val="00F13064"/>
    <w:rsid w:val="00F1677A"/>
    <w:rsid w:val="00F20123"/>
    <w:rsid w:val="00F2360C"/>
    <w:rsid w:val="00F24C85"/>
    <w:rsid w:val="00F24F48"/>
    <w:rsid w:val="00F2504E"/>
    <w:rsid w:val="00F26B29"/>
    <w:rsid w:val="00F2718B"/>
    <w:rsid w:val="00F30528"/>
    <w:rsid w:val="00F34D14"/>
    <w:rsid w:val="00F358F1"/>
    <w:rsid w:val="00F36E11"/>
    <w:rsid w:val="00F444F0"/>
    <w:rsid w:val="00F50C7B"/>
    <w:rsid w:val="00F51C7C"/>
    <w:rsid w:val="00F52B4D"/>
    <w:rsid w:val="00F53414"/>
    <w:rsid w:val="00F55764"/>
    <w:rsid w:val="00F56EAE"/>
    <w:rsid w:val="00F606A9"/>
    <w:rsid w:val="00F61348"/>
    <w:rsid w:val="00F657C7"/>
    <w:rsid w:val="00F67348"/>
    <w:rsid w:val="00F70830"/>
    <w:rsid w:val="00F71317"/>
    <w:rsid w:val="00F72B2A"/>
    <w:rsid w:val="00F74781"/>
    <w:rsid w:val="00F7721B"/>
    <w:rsid w:val="00F8064C"/>
    <w:rsid w:val="00F823C5"/>
    <w:rsid w:val="00F85157"/>
    <w:rsid w:val="00F85E9E"/>
    <w:rsid w:val="00F901A2"/>
    <w:rsid w:val="00F9032F"/>
    <w:rsid w:val="00F908E1"/>
    <w:rsid w:val="00F93A0D"/>
    <w:rsid w:val="00F93BAF"/>
    <w:rsid w:val="00F94DC3"/>
    <w:rsid w:val="00F96956"/>
    <w:rsid w:val="00F970FC"/>
    <w:rsid w:val="00F9725E"/>
    <w:rsid w:val="00F974F4"/>
    <w:rsid w:val="00FA002F"/>
    <w:rsid w:val="00FA17A5"/>
    <w:rsid w:val="00FA1933"/>
    <w:rsid w:val="00FA50DC"/>
    <w:rsid w:val="00FA7015"/>
    <w:rsid w:val="00FA770B"/>
    <w:rsid w:val="00FB0B4D"/>
    <w:rsid w:val="00FB0F9A"/>
    <w:rsid w:val="00FB1232"/>
    <w:rsid w:val="00FB7A0C"/>
    <w:rsid w:val="00FC03B6"/>
    <w:rsid w:val="00FC0555"/>
    <w:rsid w:val="00FC0CA9"/>
    <w:rsid w:val="00FC2C62"/>
    <w:rsid w:val="00FC369D"/>
    <w:rsid w:val="00FC3ED8"/>
    <w:rsid w:val="00FC687E"/>
    <w:rsid w:val="00FC6A80"/>
    <w:rsid w:val="00FC7F26"/>
    <w:rsid w:val="00FD0642"/>
    <w:rsid w:val="00FD11C0"/>
    <w:rsid w:val="00FD19E7"/>
    <w:rsid w:val="00FD1B2B"/>
    <w:rsid w:val="00FD2E7A"/>
    <w:rsid w:val="00FD52B7"/>
    <w:rsid w:val="00FD5482"/>
    <w:rsid w:val="00FD7667"/>
    <w:rsid w:val="00FE21EE"/>
    <w:rsid w:val="00FE2D9F"/>
    <w:rsid w:val="00FE41B3"/>
    <w:rsid w:val="00FE462B"/>
    <w:rsid w:val="00FE521C"/>
    <w:rsid w:val="00FE5458"/>
    <w:rsid w:val="00FE5E3E"/>
    <w:rsid w:val="00FF017F"/>
    <w:rsid w:val="00FF1667"/>
    <w:rsid w:val="00FF30CA"/>
    <w:rsid w:val="00FF317B"/>
    <w:rsid w:val="00FF3D17"/>
    <w:rsid w:val="00FF72C0"/>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F72C0"/>
    <w:rPr>
      <w:rFonts w:cs="Times New Roman"/>
      <w:color w:val="0000FF"/>
      <w:u w:val="single"/>
    </w:rPr>
  </w:style>
  <w:style w:type="paragraph" w:styleId="NoSpacing">
    <w:name w:val="No Spacing"/>
    <w:uiPriority w:val="99"/>
    <w:qFormat/>
    <w:rsid w:val="00AE2EAF"/>
    <w:rPr>
      <w:lang w:eastAsia="en-US"/>
    </w:rPr>
  </w:style>
  <w:style w:type="paragraph" w:styleId="DocumentMap">
    <w:name w:val="Document Map"/>
    <w:basedOn w:val="Normal"/>
    <w:link w:val="DocumentMapChar"/>
    <w:uiPriority w:val="99"/>
    <w:semiHidden/>
    <w:rsid w:val="0076201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B423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72363524">
      <w:marLeft w:val="0"/>
      <w:marRight w:val="0"/>
      <w:marTop w:val="0"/>
      <w:marBottom w:val="0"/>
      <w:divBdr>
        <w:top w:val="none" w:sz="0" w:space="0" w:color="auto"/>
        <w:left w:val="none" w:sz="0" w:space="0" w:color="auto"/>
        <w:bottom w:val="none" w:sz="0" w:space="0" w:color="auto"/>
        <w:right w:val="none" w:sz="0" w:space="0" w:color="auto"/>
      </w:divBdr>
    </w:div>
    <w:div w:id="72363525">
      <w:marLeft w:val="0"/>
      <w:marRight w:val="0"/>
      <w:marTop w:val="0"/>
      <w:marBottom w:val="0"/>
      <w:divBdr>
        <w:top w:val="none" w:sz="0" w:space="0" w:color="auto"/>
        <w:left w:val="none" w:sz="0" w:space="0" w:color="auto"/>
        <w:bottom w:val="none" w:sz="0" w:space="0" w:color="auto"/>
        <w:right w:val="none" w:sz="0" w:space="0" w:color="auto"/>
      </w:divBdr>
    </w:div>
    <w:div w:id="72363526">
      <w:marLeft w:val="0"/>
      <w:marRight w:val="0"/>
      <w:marTop w:val="0"/>
      <w:marBottom w:val="0"/>
      <w:divBdr>
        <w:top w:val="none" w:sz="0" w:space="0" w:color="auto"/>
        <w:left w:val="none" w:sz="0" w:space="0" w:color="auto"/>
        <w:bottom w:val="none" w:sz="0" w:space="0" w:color="auto"/>
        <w:right w:val="none" w:sz="0" w:space="0" w:color="auto"/>
      </w:divBdr>
      <w:divsChild>
        <w:div w:id="72363533">
          <w:marLeft w:val="0"/>
          <w:marRight w:val="0"/>
          <w:marTop w:val="0"/>
          <w:marBottom w:val="0"/>
          <w:divBdr>
            <w:top w:val="none" w:sz="0" w:space="0" w:color="auto"/>
            <w:left w:val="none" w:sz="0" w:space="0" w:color="auto"/>
            <w:bottom w:val="none" w:sz="0" w:space="0" w:color="auto"/>
            <w:right w:val="none" w:sz="0" w:space="0" w:color="auto"/>
          </w:divBdr>
          <w:divsChild>
            <w:div w:id="72363530">
              <w:marLeft w:val="0"/>
              <w:marRight w:val="0"/>
              <w:marTop w:val="0"/>
              <w:marBottom w:val="0"/>
              <w:divBdr>
                <w:top w:val="none" w:sz="0" w:space="0" w:color="auto"/>
                <w:left w:val="none" w:sz="0" w:space="0" w:color="auto"/>
                <w:bottom w:val="none" w:sz="0" w:space="0" w:color="auto"/>
                <w:right w:val="none" w:sz="0" w:space="0" w:color="auto"/>
              </w:divBdr>
              <w:divsChild>
                <w:div w:id="72363527">
                  <w:marLeft w:val="0"/>
                  <w:marRight w:val="0"/>
                  <w:marTop w:val="100"/>
                  <w:marBottom w:val="100"/>
                  <w:divBdr>
                    <w:top w:val="none" w:sz="0" w:space="0" w:color="auto"/>
                    <w:left w:val="none" w:sz="0" w:space="0" w:color="auto"/>
                    <w:bottom w:val="none" w:sz="0" w:space="0" w:color="auto"/>
                    <w:right w:val="none" w:sz="0" w:space="0" w:color="auto"/>
                  </w:divBdr>
                  <w:divsChild>
                    <w:div w:id="72363539">
                      <w:marLeft w:val="0"/>
                      <w:marRight w:val="0"/>
                      <w:marTop w:val="0"/>
                      <w:marBottom w:val="0"/>
                      <w:divBdr>
                        <w:top w:val="none" w:sz="0" w:space="0" w:color="auto"/>
                        <w:left w:val="none" w:sz="0" w:space="0" w:color="auto"/>
                        <w:bottom w:val="none" w:sz="0" w:space="0" w:color="auto"/>
                        <w:right w:val="none" w:sz="0" w:space="0" w:color="auto"/>
                      </w:divBdr>
                      <w:divsChild>
                        <w:div w:id="72363538">
                          <w:marLeft w:val="0"/>
                          <w:marRight w:val="0"/>
                          <w:marTop w:val="0"/>
                          <w:marBottom w:val="0"/>
                          <w:divBdr>
                            <w:top w:val="none" w:sz="0" w:space="0" w:color="auto"/>
                            <w:left w:val="none" w:sz="0" w:space="0" w:color="auto"/>
                            <w:bottom w:val="none" w:sz="0" w:space="0" w:color="auto"/>
                            <w:right w:val="none" w:sz="0" w:space="0" w:color="auto"/>
                          </w:divBdr>
                          <w:divsChild>
                            <w:div w:id="72363535">
                              <w:marLeft w:val="0"/>
                              <w:marRight w:val="0"/>
                              <w:marTop w:val="0"/>
                              <w:marBottom w:val="0"/>
                              <w:divBdr>
                                <w:top w:val="none" w:sz="0" w:space="0" w:color="auto"/>
                                <w:left w:val="none" w:sz="0" w:space="0" w:color="auto"/>
                                <w:bottom w:val="none" w:sz="0" w:space="0" w:color="auto"/>
                                <w:right w:val="none" w:sz="0" w:space="0" w:color="auto"/>
                              </w:divBdr>
                              <w:divsChild>
                                <w:div w:id="72363540">
                                  <w:marLeft w:val="0"/>
                                  <w:marRight w:val="0"/>
                                  <w:marTop w:val="0"/>
                                  <w:marBottom w:val="0"/>
                                  <w:divBdr>
                                    <w:top w:val="none" w:sz="0" w:space="0" w:color="auto"/>
                                    <w:left w:val="none" w:sz="0" w:space="0" w:color="auto"/>
                                    <w:bottom w:val="none" w:sz="0" w:space="0" w:color="auto"/>
                                    <w:right w:val="none" w:sz="0" w:space="0" w:color="auto"/>
                                  </w:divBdr>
                                  <w:divsChild>
                                    <w:div w:id="72363528">
                                      <w:marLeft w:val="0"/>
                                      <w:marRight w:val="0"/>
                                      <w:marTop w:val="0"/>
                                      <w:marBottom w:val="0"/>
                                      <w:divBdr>
                                        <w:top w:val="none" w:sz="0" w:space="0" w:color="auto"/>
                                        <w:left w:val="none" w:sz="0" w:space="0" w:color="auto"/>
                                        <w:bottom w:val="none" w:sz="0" w:space="0" w:color="auto"/>
                                        <w:right w:val="none" w:sz="0" w:space="0" w:color="auto"/>
                                      </w:divBdr>
                                      <w:divsChild>
                                        <w:div w:id="72363542">
                                          <w:marLeft w:val="0"/>
                                          <w:marRight w:val="0"/>
                                          <w:marTop w:val="0"/>
                                          <w:marBottom w:val="0"/>
                                          <w:divBdr>
                                            <w:top w:val="none" w:sz="0" w:space="0" w:color="auto"/>
                                            <w:left w:val="none" w:sz="0" w:space="0" w:color="auto"/>
                                            <w:bottom w:val="none" w:sz="0" w:space="0" w:color="auto"/>
                                            <w:right w:val="none" w:sz="0" w:space="0" w:color="auto"/>
                                          </w:divBdr>
                                          <w:divsChild>
                                            <w:div w:id="72363531">
                                              <w:marLeft w:val="0"/>
                                              <w:marRight w:val="0"/>
                                              <w:marTop w:val="0"/>
                                              <w:marBottom w:val="0"/>
                                              <w:divBdr>
                                                <w:top w:val="none" w:sz="0" w:space="0" w:color="auto"/>
                                                <w:left w:val="none" w:sz="0" w:space="0" w:color="auto"/>
                                                <w:bottom w:val="none" w:sz="0" w:space="0" w:color="auto"/>
                                                <w:right w:val="none" w:sz="0" w:space="0" w:color="auto"/>
                                              </w:divBdr>
                                              <w:divsChild>
                                                <w:div w:id="72363536">
                                                  <w:marLeft w:val="0"/>
                                                  <w:marRight w:val="300"/>
                                                  <w:marTop w:val="0"/>
                                                  <w:marBottom w:val="0"/>
                                                  <w:divBdr>
                                                    <w:top w:val="none" w:sz="0" w:space="0" w:color="auto"/>
                                                    <w:left w:val="none" w:sz="0" w:space="0" w:color="auto"/>
                                                    <w:bottom w:val="none" w:sz="0" w:space="0" w:color="auto"/>
                                                    <w:right w:val="none" w:sz="0" w:space="0" w:color="auto"/>
                                                  </w:divBdr>
                                                  <w:divsChild>
                                                    <w:div w:id="72363543">
                                                      <w:marLeft w:val="0"/>
                                                      <w:marRight w:val="0"/>
                                                      <w:marTop w:val="0"/>
                                                      <w:marBottom w:val="0"/>
                                                      <w:divBdr>
                                                        <w:top w:val="none" w:sz="0" w:space="0" w:color="auto"/>
                                                        <w:left w:val="none" w:sz="0" w:space="0" w:color="auto"/>
                                                        <w:bottom w:val="none" w:sz="0" w:space="0" w:color="auto"/>
                                                        <w:right w:val="none" w:sz="0" w:space="0" w:color="auto"/>
                                                      </w:divBdr>
                                                      <w:divsChild>
                                                        <w:div w:id="72363532">
                                                          <w:marLeft w:val="0"/>
                                                          <w:marRight w:val="0"/>
                                                          <w:marTop w:val="0"/>
                                                          <w:marBottom w:val="0"/>
                                                          <w:divBdr>
                                                            <w:top w:val="none" w:sz="0" w:space="0" w:color="auto"/>
                                                            <w:left w:val="none" w:sz="0" w:space="0" w:color="auto"/>
                                                            <w:bottom w:val="none" w:sz="0" w:space="0" w:color="auto"/>
                                                            <w:right w:val="none" w:sz="0" w:space="0" w:color="auto"/>
                                                          </w:divBdr>
                                                          <w:divsChild>
                                                            <w:div w:id="72363537">
                                                              <w:marLeft w:val="0"/>
                                                              <w:marRight w:val="0"/>
                                                              <w:marTop w:val="0"/>
                                                              <w:marBottom w:val="0"/>
                                                              <w:divBdr>
                                                                <w:top w:val="none" w:sz="0" w:space="0" w:color="auto"/>
                                                                <w:left w:val="none" w:sz="0" w:space="0" w:color="auto"/>
                                                                <w:bottom w:val="none" w:sz="0" w:space="0" w:color="auto"/>
                                                                <w:right w:val="none" w:sz="0" w:space="0" w:color="auto"/>
                                                              </w:divBdr>
                                                              <w:divsChild>
                                                                <w:div w:id="72363534">
                                                                  <w:marLeft w:val="0"/>
                                                                  <w:marRight w:val="0"/>
                                                                  <w:marTop w:val="0"/>
                                                                  <w:marBottom w:val="0"/>
                                                                  <w:divBdr>
                                                                    <w:top w:val="none" w:sz="0" w:space="0" w:color="auto"/>
                                                                    <w:left w:val="none" w:sz="0" w:space="0" w:color="auto"/>
                                                                    <w:bottom w:val="none" w:sz="0" w:space="0" w:color="auto"/>
                                                                    <w:right w:val="none" w:sz="0" w:space="0" w:color="auto"/>
                                                                  </w:divBdr>
                                                                  <w:divsChild>
                                                                    <w:div w:id="72363541">
                                                                      <w:marLeft w:val="0"/>
                                                                      <w:marRight w:val="0"/>
                                                                      <w:marTop w:val="0"/>
                                                                      <w:marBottom w:val="0"/>
                                                                      <w:divBdr>
                                                                        <w:top w:val="none" w:sz="0" w:space="0" w:color="auto"/>
                                                                        <w:left w:val="none" w:sz="0" w:space="0" w:color="auto"/>
                                                                        <w:bottom w:val="none" w:sz="0" w:space="0" w:color="auto"/>
                                                                        <w:right w:val="none" w:sz="0" w:space="0" w:color="auto"/>
                                                                      </w:divBdr>
                                                                      <w:divsChild>
                                                                        <w:div w:id="723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3544">
      <w:marLeft w:val="0"/>
      <w:marRight w:val="0"/>
      <w:marTop w:val="0"/>
      <w:marBottom w:val="0"/>
      <w:divBdr>
        <w:top w:val="none" w:sz="0" w:space="0" w:color="auto"/>
        <w:left w:val="none" w:sz="0" w:space="0" w:color="auto"/>
        <w:bottom w:val="none" w:sz="0" w:space="0" w:color="auto"/>
        <w:right w:val="none" w:sz="0" w:space="0" w:color="auto"/>
      </w:divBdr>
    </w:div>
    <w:div w:id="72363545">
      <w:marLeft w:val="0"/>
      <w:marRight w:val="0"/>
      <w:marTop w:val="0"/>
      <w:marBottom w:val="0"/>
      <w:divBdr>
        <w:top w:val="none" w:sz="0" w:space="0" w:color="auto"/>
        <w:left w:val="none" w:sz="0" w:space="0" w:color="auto"/>
        <w:bottom w:val="none" w:sz="0" w:space="0" w:color="auto"/>
        <w:right w:val="none" w:sz="0" w:space="0" w:color="auto"/>
      </w:divBdr>
    </w:div>
    <w:div w:id="72363546">
      <w:marLeft w:val="0"/>
      <w:marRight w:val="0"/>
      <w:marTop w:val="0"/>
      <w:marBottom w:val="0"/>
      <w:divBdr>
        <w:top w:val="none" w:sz="0" w:space="0" w:color="auto"/>
        <w:left w:val="none" w:sz="0" w:space="0" w:color="auto"/>
        <w:bottom w:val="none" w:sz="0" w:space="0" w:color="auto"/>
        <w:right w:val="none" w:sz="0" w:space="0" w:color="auto"/>
      </w:divBdr>
    </w:div>
    <w:div w:id="72363547">
      <w:marLeft w:val="0"/>
      <w:marRight w:val="0"/>
      <w:marTop w:val="0"/>
      <w:marBottom w:val="0"/>
      <w:divBdr>
        <w:top w:val="none" w:sz="0" w:space="0" w:color="auto"/>
        <w:left w:val="none" w:sz="0" w:space="0" w:color="auto"/>
        <w:bottom w:val="none" w:sz="0" w:space="0" w:color="auto"/>
        <w:right w:val="none" w:sz="0" w:space="0" w:color="auto"/>
      </w:divBdr>
    </w:div>
    <w:div w:id="72363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5</Pages>
  <Words>1862</Words>
  <Characters>10620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57</cp:revision>
  <cp:lastPrinted>2018-01-19T19:52:00Z</cp:lastPrinted>
  <dcterms:created xsi:type="dcterms:W3CDTF">2018-01-18T14:53:00Z</dcterms:created>
  <dcterms:modified xsi:type="dcterms:W3CDTF">2018-01-19T19:52:00Z</dcterms:modified>
</cp:coreProperties>
</file>