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FF" w:rsidRPr="00A32F30" w:rsidRDefault="008853FF" w:rsidP="005540BD">
      <w:pPr>
        <w:spacing w:after="0" w:line="240" w:lineRule="auto"/>
        <w:ind w:left="284"/>
        <w:jc w:val="center"/>
        <w:rPr>
          <w:b/>
          <w:sz w:val="24"/>
          <w:szCs w:val="24"/>
        </w:rPr>
      </w:pPr>
      <w:r w:rsidRPr="00A32F30">
        <w:rPr>
          <w:b/>
          <w:sz w:val="24"/>
          <w:szCs w:val="24"/>
        </w:rPr>
        <w:t>WIGMORE GROUP PARISH COUNCIL</w:t>
      </w:r>
    </w:p>
    <w:p w:rsidR="008853FF" w:rsidRPr="00A32F30" w:rsidRDefault="008853FF" w:rsidP="005540BD">
      <w:pPr>
        <w:spacing w:after="0" w:line="240" w:lineRule="auto"/>
        <w:ind w:left="284"/>
        <w:jc w:val="center"/>
        <w:rPr>
          <w:b/>
          <w:sz w:val="24"/>
          <w:szCs w:val="24"/>
        </w:rPr>
      </w:pPr>
      <w:r>
        <w:rPr>
          <w:b/>
          <w:sz w:val="24"/>
          <w:szCs w:val="24"/>
        </w:rPr>
        <w:t xml:space="preserve">Draft </w:t>
      </w:r>
      <w:r w:rsidRPr="00A32F30">
        <w:rPr>
          <w:b/>
          <w:sz w:val="24"/>
          <w:szCs w:val="24"/>
        </w:rPr>
        <w:t xml:space="preserve">Minutes of the </w:t>
      </w:r>
      <w:r>
        <w:rPr>
          <w:b/>
          <w:sz w:val="24"/>
          <w:szCs w:val="24"/>
        </w:rPr>
        <w:t xml:space="preserve">ordinary </w:t>
      </w:r>
      <w:r w:rsidRPr="00A32F30">
        <w:rPr>
          <w:b/>
          <w:sz w:val="24"/>
          <w:szCs w:val="24"/>
        </w:rPr>
        <w:t xml:space="preserve">meeting held on Monday </w:t>
      </w:r>
      <w:r>
        <w:rPr>
          <w:b/>
          <w:sz w:val="24"/>
          <w:szCs w:val="24"/>
        </w:rPr>
        <w:t>3 October 2016</w:t>
      </w:r>
      <w:r w:rsidRPr="00A32F30">
        <w:rPr>
          <w:b/>
          <w:sz w:val="24"/>
          <w:szCs w:val="24"/>
        </w:rPr>
        <w:t xml:space="preserve"> </w:t>
      </w:r>
    </w:p>
    <w:p w:rsidR="008853FF" w:rsidRPr="00A32F30" w:rsidRDefault="008853FF"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8853FF" w:rsidRPr="008B2F63" w:rsidTr="00DD723B">
        <w:tc>
          <w:tcPr>
            <w:tcW w:w="10315" w:type="dxa"/>
          </w:tcPr>
          <w:p w:rsidR="008853FF" w:rsidRDefault="008853FF" w:rsidP="005540BD">
            <w:pPr>
              <w:spacing w:after="0" w:line="240" w:lineRule="auto"/>
              <w:ind w:left="66"/>
              <w:rPr>
                <w:b/>
                <w:sz w:val="24"/>
                <w:szCs w:val="24"/>
              </w:rPr>
            </w:pPr>
            <w:r w:rsidRPr="00FF2B2F">
              <w:rPr>
                <w:b/>
                <w:sz w:val="24"/>
                <w:szCs w:val="24"/>
              </w:rPr>
              <w:t xml:space="preserve">PUBLIC SESSION :  </w:t>
            </w:r>
            <w:r>
              <w:rPr>
                <w:b/>
                <w:sz w:val="24"/>
                <w:szCs w:val="24"/>
              </w:rPr>
              <w:t>Members of the public present: 0</w:t>
            </w:r>
          </w:p>
          <w:p w:rsidR="008853FF" w:rsidRPr="00776FFD" w:rsidRDefault="008853FF" w:rsidP="00FB7A0C">
            <w:pPr>
              <w:spacing w:after="0" w:line="240" w:lineRule="auto"/>
              <w:ind w:left="66"/>
              <w:rPr>
                <w:sz w:val="24"/>
                <w:szCs w:val="24"/>
              </w:rPr>
            </w:pPr>
          </w:p>
        </w:tc>
      </w:tr>
    </w:tbl>
    <w:p w:rsidR="008853FF" w:rsidRPr="008B2F63" w:rsidRDefault="008853FF"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8853FF" w:rsidRPr="008B2F63" w:rsidTr="00CB797F">
        <w:tc>
          <w:tcPr>
            <w:tcW w:w="602" w:type="dxa"/>
          </w:tcPr>
          <w:p w:rsidR="008853FF" w:rsidRPr="008B2F63" w:rsidRDefault="008853FF" w:rsidP="005540BD">
            <w:pPr>
              <w:spacing w:after="0" w:line="240" w:lineRule="auto"/>
              <w:ind w:left="284"/>
              <w:rPr>
                <w:b/>
                <w:color w:val="993366"/>
                <w:sz w:val="24"/>
                <w:szCs w:val="24"/>
              </w:rPr>
            </w:pPr>
          </w:p>
        </w:tc>
        <w:tc>
          <w:tcPr>
            <w:tcW w:w="8858" w:type="dxa"/>
          </w:tcPr>
          <w:p w:rsidR="008853FF" w:rsidRPr="008B2F63" w:rsidRDefault="008853FF" w:rsidP="005540BD">
            <w:pPr>
              <w:spacing w:after="0" w:line="240" w:lineRule="auto"/>
              <w:ind w:left="284"/>
              <w:rPr>
                <w:b/>
                <w:color w:val="993366"/>
                <w:sz w:val="24"/>
                <w:szCs w:val="24"/>
              </w:rPr>
            </w:pPr>
          </w:p>
        </w:tc>
        <w:tc>
          <w:tcPr>
            <w:tcW w:w="1091" w:type="dxa"/>
          </w:tcPr>
          <w:p w:rsidR="008853FF" w:rsidRPr="00EC6A85" w:rsidRDefault="008853FF" w:rsidP="005540BD">
            <w:pPr>
              <w:spacing w:after="0" w:line="240" w:lineRule="auto"/>
              <w:ind w:left="66"/>
              <w:jc w:val="center"/>
              <w:rPr>
                <w:b/>
                <w:sz w:val="24"/>
                <w:szCs w:val="24"/>
              </w:rPr>
            </w:pPr>
            <w:r w:rsidRPr="00EC6A85">
              <w:rPr>
                <w:b/>
                <w:sz w:val="24"/>
                <w:szCs w:val="24"/>
              </w:rPr>
              <w:t>ACTION</w:t>
            </w:r>
          </w:p>
        </w:tc>
      </w:tr>
      <w:tr w:rsidR="008853FF" w:rsidRPr="008B2F63" w:rsidTr="00CB797F">
        <w:trPr>
          <w:trHeight w:val="70"/>
        </w:trPr>
        <w:tc>
          <w:tcPr>
            <w:tcW w:w="602" w:type="dxa"/>
          </w:tcPr>
          <w:p w:rsidR="008853FF" w:rsidRPr="00A556F5" w:rsidRDefault="008853FF" w:rsidP="005540BD">
            <w:pPr>
              <w:spacing w:after="0" w:line="240" w:lineRule="auto"/>
              <w:ind w:left="142"/>
              <w:rPr>
                <w:b/>
                <w:sz w:val="24"/>
                <w:szCs w:val="24"/>
              </w:rPr>
            </w:pPr>
            <w:r w:rsidRPr="00A556F5">
              <w:rPr>
                <w:b/>
                <w:sz w:val="24"/>
                <w:szCs w:val="24"/>
              </w:rPr>
              <w:t>1</w:t>
            </w:r>
          </w:p>
          <w:p w:rsidR="008853FF" w:rsidRPr="00A556F5" w:rsidRDefault="008853FF" w:rsidP="005540BD">
            <w:pPr>
              <w:spacing w:after="0" w:line="240" w:lineRule="auto"/>
              <w:ind w:left="142"/>
              <w:rPr>
                <w:b/>
                <w:sz w:val="24"/>
                <w:szCs w:val="24"/>
              </w:rPr>
            </w:pPr>
          </w:p>
        </w:tc>
        <w:tc>
          <w:tcPr>
            <w:tcW w:w="8858" w:type="dxa"/>
          </w:tcPr>
          <w:p w:rsidR="008853FF" w:rsidRPr="00A556F5" w:rsidRDefault="008853FF" w:rsidP="008B2F63">
            <w:pPr>
              <w:spacing w:after="0" w:line="240" w:lineRule="auto"/>
              <w:rPr>
                <w:rFonts w:cs="Arial"/>
                <w:sz w:val="24"/>
                <w:szCs w:val="24"/>
              </w:rPr>
            </w:pPr>
            <w:r w:rsidRPr="00A556F5">
              <w:rPr>
                <w:rFonts w:cs="Arial"/>
                <w:b/>
                <w:sz w:val="24"/>
                <w:szCs w:val="24"/>
              </w:rPr>
              <w:t xml:space="preserve">Present:  </w:t>
            </w:r>
            <w:r w:rsidRPr="00A556F5">
              <w:rPr>
                <w:rFonts w:cs="Arial"/>
                <w:sz w:val="24"/>
                <w:szCs w:val="24"/>
              </w:rPr>
              <w:t>Graham Probert (GP)(Chairman); Jenny Johnson (JJ); Bryan Casbourne (BC); Kevan Perkins (KP)</w:t>
            </w:r>
            <w:r>
              <w:rPr>
                <w:rFonts w:cs="Arial"/>
                <w:sz w:val="24"/>
                <w:szCs w:val="24"/>
              </w:rPr>
              <w:t xml:space="preserve">; </w:t>
            </w:r>
            <w:r w:rsidRPr="00A556F5">
              <w:rPr>
                <w:rFonts w:cs="Arial"/>
                <w:sz w:val="24"/>
                <w:szCs w:val="24"/>
              </w:rPr>
              <w:t>Clare Major (CM)</w:t>
            </w:r>
            <w:r>
              <w:rPr>
                <w:rFonts w:cs="Arial"/>
                <w:sz w:val="24"/>
                <w:szCs w:val="24"/>
              </w:rPr>
              <w:t>.</w:t>
            </w:r>
          </w:p>
          <w:p w:rsidR="008853FF" w:rsidRPr="00A556F5" w:rsidRDefault="008853FF" w:rsidP="005540BD">
            <w:pPr>
              <w:spacing w:after="0" w:line="240" w:lineRule="auto"/>
              <w:rPr>
                <w:rFonts w:cs="Arial"/>
                <w:sz w:val="24"/>
                <w:szCs w:val="24"/>
              </w:rPr>
            </w:pPr>
            <w:r w:rsidRPr="00A556F5">
              <w:rPr>
                <w:rFonts w:cs="Arial"/>
                <w:b/>
                <w:sz w:val="24"/>
                <w:szCs w:val="24"/>
              </w:rPr>
              <w:t>Apologies</w:t>
            </w:r>
            <w:r w:rsidRPr="00A556F5">
              <w:rPr>
                <w:rFonts w:cs="Arial"/>
                <w:sz w:val="24"/>
                <w:szCs w:val="24"/>
              </w:rPr>
              <w:t xml:space="preserve">: </w:t>
            </w:r>
            <w:r>
              <w:rPr>
                <w:rFonts w:cs="Arial"/>
                <w:sz w:val="24"/>
                <w:szCs w:val="24"/>
              </w:rPr>
              <w:t>Vic Harnett (VH);</w:t>
            </w:r>
            <w:r w:rsidRPr="00A556F5">
              <w:rPr>
                <w:rFonts w:cs="Arial"/>
                <w:sz w:val="24"/>
                <w:szCs w:val="24"/>
              </w:rPr>
              <w:t xml:space="preserve"> Alan Dowdy (AD),</w:t>
            </w:r>
            <w:r>
              <w:rPr>
                <w:rFonts w:cs="Arial"/>
                <w:sz w:val="24"/>
                <w:szCs w:val="24"/>
              </w:rPr>
              <w:t xml:space="preserve"> absences </w:t>
            </w:r>
            <w:r w:rsidRPr="00A556F5">
              <w:rPr>
                <w:rFonts w:cs="Arial"/>
                <w:sz w:val="24"/>
                <w:szCs w:val="24"/>
              </w:rPr>
              <w:t xml:space="preserve">previously notified </w:t>
            </w:r>
            <w:r>
              <w:rPr>
                <w:rFonts w:cs="Arial"/>
                <w:sz w:val="24"/>
                <w:szCs w:val="24"/>
              </w:rPr>
              <w:t>; Helena Leclezio (HL) due to illness</w:t>
            </w:r>
            <w:r w:rsidRPr="00A556F5">
              <w:rPr>
                <w:rFonts w:cs="Arial"/>
                <w:sz w:val="24"/>
                <w:szCs w:val="24"/>
              </w:rPr>
              <w:t xml:space="preserve">– </w:t>
            </w:r>
            <w:r>
              <w:rPr>
                <w:rFonts w:cs="Arial"/>
                <w:sz w:val="24"/>
                <w:szCs w:val="24"/>
              </w:rPr>
              <w:t>all absences</w:t>
            </w:r>
            <w:r w:rsidRPr="00A556F5">
              <w:rPr>
                <w:rFonts w:cs="Arial"/>
                <w:sz w:val="24"/>
                <w:szCs w:val="24"/>
              </w:rPr>
              <w:t xml:space="preserve"> accepted. </w:t>
            </w:r>
          </w:p>
          <w:p w:rsidR="008853FF" w:rsidRPr="00A556F5" w:rsidRDefault="008853FF" w:rsidP="00721F2F">
            <w:pPr>
              <w:spacing w:after="0" w:line="240" w:lineRule="auto"/>
              <w:rPr>
                <w:sz w:val="24"/>
                <w:szCs w:val="24"/>
              </w:rPr>
            </w:pPr>
            <w:r w:rsidRPr="00A556F5">
              <w:rPr>
                <w:rFonts w:cs="Arial"/>
                <w:b/>
                <w:sz w:val="24"/>
                <w:szCs w:val="24"/>
              </w:rPr>
              <w:t>In attendance</w:t>
            </w:r>
            <w:r w:rsidRPr="00A556F5">
              <w:rPr>
                <w:rFonts w:cs="Arial"/>
                <w:sz w:val="24"/>
                <w:szCs w:val="24"/>
              </w:rPr>
              <w:t>: Cllr Carole Gandy – Mortimer Ward; (CG); Jano Rochefort - Clerk</w:t>
            </w:r>
            <w:r w:rsidRPr="00A556F5">
              <w:rPr>
                <w:sz w:val="24"/>
                <w:szCs w:val="24"/>
              </w:rPr>
              <w:t xml:space="preserve"> (JR).</w:t>
            </w:r>
          </w:p>
          <w:p w:rsidR="008853FF" w:rsidRPr="00A556F5" w:rsidRDefault="008853FF" w:rsidP="005540BD">
            <w:pPr>
              <w:spacing w:after="0" w:line="240" w:lineRule="auto"/>
              <w:ind w:left="284"/>
              <w:rPr>
                <w:b/>
                <w:sz w:val="24"/>
                <w:szCs w:val="24"/>
              </w:rPr>
            </w:pPr>
          </w:p>
        </w:tc>
        <w:tc>
          <w:tcPr>
            <w:tcW w:w="1091" w:type="dxa"/>
          </w:tcPr>
          <w:p w:rsidR="008853FF" w:rsidRPr="008B2F63" w:rsidRDefault="008853FF" w:rsidP="005540BD">
            <w:pPr>
              <w:spacing w:after="0" w:line="240" w:lineRule="auto"/>
              <w:jc w:val="center"/>
              <w:rPr>
                <w:b/>
                <w:color w:val="993366"/>
                <w:sz w:val="24"/>
                <w:szCs w:val="24"/>
              </w:rPr>
            </w:pPr>
          </w:p>
        </w:tc>
      </w:tr>
      <w:tr w:rsidR="008853FF" w:rsidRPr="008B2F63" w:rsidTr="00CB797F">
        <w:trPr>
          <w:trHeight w:val="70"/>
        </w:trPr>
        <w:tc>
          <w:tcPr>
            <w:tcW w:w="602" w:type="dxa"/>
          </w:tcPr>
          <w:p w:rsidR="008853FF" w:rsidRPr="00A556F5" w:rsidRDefault="008853FF" w:rsidP="005540BD">
            <w:pPr>
              <w:spacing w:after="0" w:line="240" w:lineRule="auto"/>
              <w:ind w:left="142"/>
              <w:rPr>
                <w:b/>
                <w:sz w:val="24"/>
                <w:szCs w:val="24"/>
              </w:rPr>
            </w:pPr>
            <w:r w:rsidRPr="00A556F5">
              <w:rPr>
                <w:b/>
                <w:sz w:val="24"/>
                <w:szCs w:val="24"/>
              </w:rPr>
              <w:t>2</w:t>
            </w:r>
          </w:p>
        </w:tc>
        <w:tc>
          <w:tcPr>
            <w:tcW w:w="8858" w:type="dxa"/>
          </w:tcPr>
          <w:p w:rsidR="008853FF" w:rsidRPr="00A556F5" w:rsidRDefault="008853FF" w:rsidP="005046FF">
            <w:pPr>
              <w:spacing w:after="0" w:line="240" w:lineRule="auto"/>
              <w:rPr>
                <w:sz w:val="24"/>
                <w:szCs w:val="24"/>
              </w:rPr>
            </w:pPr>
            <w:r w:rsidRPr="00A556F5">
              <w:rPr>
                <w:b/>
                <w:sz w:val="24"/>
                <w:szCs w:val="24"/>
              </w:rPr>
              <w:t xml:space="preserve">Declarations of Interest:  </w:t>
            </w:r>
            <w:r>
              <w:rPr>
                <w:sz w:val="24"/>
                <w:szCs w:val="24"/>
              </w:rPr>
              <w:t>None</w:t>
            </w:r>
          </w:p>
          <w:p w:rsidR="008853FF" w:rsidRPr="00A556F5" w:rsidRDefault="008853FF" w:rsidP="005046FF">
            <w:pPr>
              <w:spacing w:after="0" w:line="240" w:lineRule="auto"/>
              <w:rPr>
                <w:b/>
                <w:sz w:val="24"/>
                <w:szCs w:val="24"/>
              </w:rPr>
            </w:pPr>
          </w:p>
        </w:tc>
        <w:tc>
          <w:tcPr>
            <w:tcW w:w="1091" w:type="dxa"/>
          </w:tcPr>
          <w:p w:rsidR="008853FF" w:rsidRPr="008B2F63" w:rsidRDefault="008853FF" w:rsidP="005540BD">
            <w:pPr>
              <w:spacing w:after="0" w:line="240" w:lineRule="auto"/>
              <w:jc w:val="center"/>
              <w:rPr>
                <w:b/>
                <w:color w:val="993366"/>
                <w:sz w:val="24"/>
                <w:szCs w:val="24"/>
              </w:rPr>
            </w:pPr>
          </w:p>
        </w:tc>
      </w:tr>
      <w:tr w:rsidR="008853FF" w:rsidRPr="008B2F63" w:rsidTr="00CB797F">
        <w:trPr>
          <w:trHeight w:val="70"/>
        </w:trPr>
        <w:tc>
          <w:tcPr>
            <w:tcW w:w="602" w:type="dxa"/>
          </w:tcPr>
          <w:p w:rsidR="008853FF" w:rsidRPr="008C58C6" w:rsidRDefault="008853FF" w:rsidP="005540BD">
            <w:pPr>
              <w:spacing w:after="0" w:line="240" w:lineRule="auto"/>
              <w:ind w:left="142"/>
              <w:rPr>
                <w:b/>
                <w:sz w:val="24"/>
                <w:szCs w:val="24"/>
              </w:rPr>
            </w:pPr>
            <w:r w:rsidRPr="008C58C6">
              <w:rPr>
                <w:b/>
                <w:sz w:val="24"/>
                <w:szCs w:val="24"/>
              </w:rPr>
              <w:t>3</w:t>
            </w:r>
          </w:p>
        </w:tc>
        <w:tc>
          <w:tcPr>
            <w:tcW w:w="8858" w:type="dxa"/>
          </w:tcPr>
          <w:p w:rsidR="008853FF" w:rsidRPr="00DC476F" w:rsidRDefault="008853FF" w:rsidP="00343743">
            <w:pPr>
              <w:spacing w:after="0" w:line="240" w:lineRule="auto"/>
              <w:rPr>
                <w:sz w:val="24"/>
                <w:szCs w:val="24"/>
              </w:rPr>
            </w:pPr>
            <w:r w:rsidRPr="00DC476F">
              <w:rPr>
                <w:b/>
                <w:sz w:val="24"/>
                <w:szCs w:val="24"/>
              </w:rPr>
              <w:t xml:space="preserve">Open Session: </w:t>
            </w:r>
            <w:r w:rsidRPr="00DC476F">
              <w:rPr>
                <w:sz w:val="24"/>
                <w:szCs w:val="24"/>
              </w:rPr>
              <w:t>reports received as follows:</w:t>
            </w:r>
          </w:p>
          <w:p w:rsidR="008853FF" w:rsidRDefault="008853FF" w:rsidP="00343743">
            <w:pPr>
              <w:spacing w:after="0" w:line="240" w:lineRule="auto"/>
              <w:rPr>
                <w:sz w:val="24"/>
                <w:szCs w:val="24"/>
              </w:rPr>
            </w:pPr>
            <w:r w:rsidRPr="00DC476F">
              <w:rPr>
                <w:b/>
                <w:sz w:val="24"/>
                <w:szCs w:val="24"/>
              </w:rPr>
              <w:t>3.1</w:t>
            </w:r>
            <w:r w:rsidRPr="00142DAC">
              <w:rPr>
                <w:b/>
                <w:sz w:val="24"/>
                <w:szCs w:val="24"/>
              </w:rPr>
              <w:t xml:space="preserve"> Cllr Carole Gandy - Ward Councillor. </w:t>
            </w:r>
            <w:r w:rsidRPr="00142DAC">
              <w:rPr>
                <w:sz w:val="24"/>
                <w:szCs w:val="24"/>
              </w:rPr>
              <w:t>(CG) reported the following items:</w:t>
            </w:r>
          </w:p>
          <w:p w:rsidR="008853FF" w:rsidRPr="00A52BD4" w:rsidRDefault="008853FF" w:rsidP="00343743">
            <w:pPr>
              <w:spacing w:after="0" w:line="240" w:lineRule="auto"/>
              <w:rPr>
                <w:sz w:val="24"/>
                <w:szCs w:val="24"/>
              </w:rPr>
            </w:pPr>
            <w:r>
              <w:rPr>
                <w:b/>
                <w:sz w:val="24"/>
                <w:szCs w:val="24"/>
              </w:rPr>
              <w:t>Hfds Council &amp; NHS</w:t>
            </w:r>
            <w:r w:rsidRPr="00A52BD4">
              <w:rPr>
                <w:b/>
                <w:sz w:val="24"/>
                <w:szCs w:val="24"/>
              </w:rPr>
              <w:t>:</w:t>
            </w:r>
            <w:r>
              <w:rPr>
                <w:b/>
                <w:sz w:val="24"/>
                <w:szCs w:val="24"/>
              </w:rPr>
              <w:t xml:space="preserve"> </w:t>
            </w:r>
            <w:r>
              <w:rPr>
                <w:sz w:val="24"/>
                <w:szCs w:val="24"/>
              </w:rPr>
              <w:t>The Health Overview &amp; Scrutiny committee have been discussing the Sustainable Transformation Plan (STP) where NHS England require health services and local authorities to put together health and care plans based around the needs of local populations. 44 geographical ‘footprint’ areas have been identified. Our ‘footprint’ is Herefordshire &amp; Worcestershire and a STP needs to be submitted by the end of Oct. This will undoubtedly mean consultation on a reconfiguration of services in some way. CG will keep WGPC updated on this matter.</w:t>
            </w:r>
          </w:p>
          <w:p w:rsidR="008853FF" w:rsidRDefault="008853FF" w:rsidP="00343743">
            <w:pPr>
              <w:spacing w:after="0" w:line="240" w:lineRule="auto"/>
              <w:rPr>
                <w:sz w:val="24"/>
                <w:szCs w:val="24"/>
              </w:rPr>
            </w:pPr>
            <w:r w:rsidRPr="00F01AE7">
              <w:rPr>
                <w:b/>
                <w:sz w:val="24"/>
                <w:szCs w:val="24"/>
              </w:rPr>
              <w:t>River pollution:</w:t>
            </w:r>
            <w:r>
              <w:rPr>
                <w:b/>
                <w:sz w:val="24"/>
                <w:szCs w:val="24"/>
              </w:rPr>
              <w:t xml:space="preserve"> </w:t>
            </w:r>
            <w:r>
              <w:rPr>
                <w:sz w:val="24"/>
                <w:szCs w:val="24"/>
              </w:rPr>
              <w:t>CG attended a seminar on phosphate pollution. Both the rivers Wye and Lugg have high levels of pollution in some parts, especially the Lugg. Some of this is from industry, road run off and agriculture (especially intensive agriculture) but a considerable amount is the result of sewage treatment. Welsh Water presented some of their plans to address this problem but attendees felt more was required.</w:t>
            </w:r>
          </w:p>
          <w:p w:rsidR="008853FF" w:rsidRDefault="008853FF" w:rsidP="00343743">
            <w:pPr>
              <w:spacing w:after="0" w:line="240" w:lineRule="auto"/>
              <w:rPr>
                <w:sz w:val="24"/>
                <w:szCs w:val="24"/>
              </w:rPr>
            </w:pPr>
            <w:r w:rsidRPr="00FC14F1">
              <w:rPr>
                <w:b/>
                <w:sz w:val="24"/>
                <w:szCs w:val="24"/>
              </w:rPr>
              <w:t>Budget:</w:t>
            </w:r>
            <w:r>
              <w:rPr>
                <w:b/>
                <w:sz w:val="24"/>
                <w:szCs w:val="24"/>
              </w:rPr>
              <w:t xml:space="preserve"> </w:t>
            </w:r>
            <w:r>
              <w:rPr>
                <w:sz w:val="24"/>
                <w:szCs w:val="24"/>
              </w:rPr>
              <w:t>The government has offered local authorities the option of accepting a 4 year financial settlement. Although the figures involved are no better than expected, Hfds Council has agreed to accept this option as it gives some certainty as to its government grants up to 2020. The other option is to continue with yearly settlements which would be vulnerable to sudden government cuts. A rock and a hard place!</w:t>
            </w:r>
          </w:p>
          <w:p w:rsidR="008853FF" w:rsidRPr="00F45D0A" w:rsidRDefault="008853FF" w:rsidP="00343743">
            <w:pPr>
              <w:spacing w:after="0" w:line="240" w:lineRule="auto"/>
              <w:rPr>
                <w:sz w:val="24"/>
                <w:szCs w:val="24"/>
              </w:rPr>
            </w:pPr>
            <w:smartTag w:uri="urn:schemas-microsoft-com:office:smarttags" w:element="PlaceName">
              <w:smartTag w:uri="urn:schemas-microsoft-com:office:smarttags" w:element="place">
                <w:r w:rsidRPr="00F45D0A">
                  <w:rPr>
                    <w:b/>
                    <w:sz w:val="24"/>
                    <w:szCs w:val="24"/>
                  </w:rPr>
                  <w:t>Wigmore</w:t>
                </w:r>
              </w:smartTag>
              <w:r w:rsidRPr="00F45D0A">
                <w:rPr>
                  <w:b/>
                  <w:sz w:val="24"/>
                  <w:szCs w:val="24"/>
                </w:rPr>
                <w:t xml:space="preserve"> </w:t>
              </w:r>
              <w:smartTag w:uri="urn:schemas-microsoft-com:office:smarttags" w:element="PlaceType">
                <w:r w:rsidRPr="00F45D0A">
                  <w:rPr>
                    <w:b/>
                    <w:sz w:val="24"/>
                    <w:szCs w:val="24"/>
                  </w:rPr>
                  <w:t>School</w:t>
                </w:r>
              </w:smartTag>
            </w:smartTag>
            <w:r w:rsidRPr="00F45D0A">
              <w:rPr>
                <w:b/>
                <w:sz w:val="24"/>
                <w:szCs w:val="24"/>
              </w:rPr>
              <w:t>:</w:t>
            </w:r>
            <w:r>
              <w:rPr>
                <w:b/>
                <w:sz w:val="24"/>
                <w:szCs w:val="24"/>
              </w:rPr>
              <w:t xml:space="preserve"> </w:t>
            </w:r>
            <w:r>
              <w:rPr>
                <w:sz w:val="24"/>
                <w:szCs w:val="24"/>
              </w:rPr>
              <w:t xml:space="preserve">CG has visited the school to discuss school transport and the GCSE results and in particular how the Hereford Times chose to report these.  </w:t>
            </w:r>
          </w:p>
          <w:p w:rsidR="008853FF" w:rsidRDefault="008853FF" w:rsidP="00343743">
            <w:pPr>
              <w:spacing w:after="0" w:line="240" w:lineRule="auto"/>
              <w:rPr>
                <w:sz w:val="24"/>
                <w:szCs w:val="24"/>
              </w:rPr>
            </w:pPr>
            <w:smartTag w:uri="urn:schemas-microsoft-com:office:smarttags" w:element="address">
              <w:smartTag w:uri="urn:schemas-microsoft-com:office:smarttags" w:element="Street">
                <w:r w:rsidRPr="00AD26A9">
                  <w:rPr>
                    <w:b/>
                    <w:sz w:val="24"/>
                    <w:szCs w:val="24"/>
                  </w:rPr>
                  <w:t>Ford Street</w:t>
                </w:r>
              </w:smartTag>
            </w:smartTag>
            <w:r>
              <w:rPr>
                <w:b/>
                <w:sz w:val="24"/>
                <w:szCs w:val="24"/>
              </w:rPr>
              <w:t xml:space="preserve"> footway</w:t>
            </w:r>
            <w:r w:rsidRPr="00AD26A9">
              <w:rPr>
                <w:b/>
                <w:sz w:val="24"/>
                <w:szCs w:val="24"/>
              </w:rPr>
              <w:t>:</w:t>
            </w:r>
            <w:r>
              <w:rPr>
                <w:b/>
                <w:sz w:val="24"/>
                <w:szCs w:val="24"/>
              </w:rPr>
              <w:t xml:space="preserve"> </w:t>
            </w:r>
            <w:r>
              <w:rPr>
                <w:sz w:val="24"/>
                <w:szCs w:val="24"/>
              </w:rPr>
              <w:t>CG is now receiving emails from residents relating incidents at this junction which she will collate into a report. A resident is active in highlighting the issue to others. CG has spoken to Sean Rooney (SR)(Head of Highways at Hfds Council) who thinks we should try signs first (</w:t>
            </w:r>
            <w:r w:rsidRPr="00E77C68">
              <w:rPr>
                <w:i/>
                <w:sz w:val="24"/>
                <w:szCs w:val="24"/>
              </w:rPr>
              <w:t>No footway for ……… yds</w:t>
            </w:r>
            <w:r>
              <w:rPr>
                <w:sz w:val="24"/>
                <w:szCs w:val="24"/>
              </w:rPr>
              <w:t>). SR will not support railings and was not enthusiastic about bollards. More concrete evidence is needed.</w:t>
            </w:r>
          </w:p>
          <w:p w:rsidR="008853FF" w:rsidRDefault="008853FF" w:rsidP="00343743">
            <w:pPr>
              <w:spacing w:after="0" w:line="240" w:lineRule="auto"/>
              <w:rPr>
                <w:sz w:val="24"/>
                <w:szCs w:val="24"/>
              </w:rPr>
            </w:pPr>
            <w:r w:rsidRPr="008B4CC0">
              <w:rPr>
                <w:b/>
                <w:sz w:val="24"/>
                <w:szCs w:val="24"/>
              </w:rPr>
              <w:t>Street lighting:</w:t>
            </w:r>
            <w:r>
              <w:rPr>
                <w:b/>
                <w:sz w:val="24"/>
                <w:szCs w:val="24"/>
              </w:rPr>
              <w:t xml:space="preserve"> </w:t>
            </w:r>
            <w:r>
              <w:rPr>
                <w:sz w:val="24"/>
                <w:szCs w:val="24"/>
              </w:rPr>
              <w:t xml:space="preserve">At the September meeting, faced with a significant quote for maintenance from BBLP, WGPC councillors suggested turning off the street lights in Wigmore. CG has spoken to SR about this. WGPC would first need to have the roads that are currently lit by </w:t>
            </w:r>
            <w:smartTag w:uri="urn:schemas-microsoft-com:office:smarttags" w:element="address">
              <w:smartTag w:uri="urn:schemas-microsoft-com:office:smarttags" w:element="Street">
                <w:r>
                  <w:rPr>
                    <w:sz w:val="24"/>
                    <w:szCs w:val="24"/>
                  </w:rPr>
                  <w:t>WGPC-owned street</w:t>
                </w:r>
              </w:smartTag>
            </w:smartTag>
            <w:r>
              <w:rPr>
                <w:sz w:val="24"/>
                <w:szCs w:val="24"/>
              </w:rPr>
              <w:t xml:space="preserve"> lights assessed for safety and then consult with those who would be affected if the lights were turned off. CG asked SR if the safety assessment required all or some of the lights to remain lit, would this make a stronger case for Hfds Council taking over responsibility for the lights. SR’s response was non-committal.</w:t>
            </w:r>
          </w:p>
          <w:p w:rsidR="008853FF" w:rsidRDefault="008853FF" w:rsidP="00343743">
            <w:pPr>
              <w:spacing w:after="0" w:line="240" w:lineRule="auto"/>
              <w:rPr>
                <w:sz w:val="24"/>
                <w:szCs w:val="24"/>
              </w:rPr>
            </w:pPr>
            <w:r w:rsidRPr="00772755">
              <w:rPr>
                <w:b/>
                <w:sz w:val="24"/>
                <w:szCs w:val="24"/>
              </w:rPr>
              <w:t>Leisure Centre:</w:t>
            </w:r>
            <w:r>
              <w:rPr>
                <w:b/>
                <w:sz w:val="24"/>
                <w:szCs w:val="24"/>
              </w:rPr>
              <w:t xml:space="preserve"> </w:t>
            </w:r>
            <w:r>
              <w:rPr>
                <w:sz w:val="24"/>
                <w:szCs w:val="24"/>
              </w:rPr>
              <w:t>Hfds Council is in negotiation with Halo to formalise the arrangement they have to provide leisure facilities in the county. At present the arrangement is informal.</w:t>
            </w:r>
          </w:p>
          <w:p w:rsidR="008853FF" w:rsidRDefault="008853FF" w:rsidP="00343743">
            <w:pPr>
              <w:spacing w:after="0" w:line="240" w:lineRule="auto"/>
              <w:rPr>
                <w:b/>
                <w:sz w:val="24"/>
                <w:szCs w:val="24"/>
              </w:rPr>
            </w:pPr>
            <w:r w:rsidRPr="00F55CEA">
              <w:rPr>
                <w:b/>
                <w:sz w:val="24"/>
                <w:szCs w:val="24"/>
              </w:rPr>
              <w:t>County news:</w:t>
            </w:r>
            <w:r>
              <w:rPr>
                <w:b/>
                <w:sz w:val="24"/>
                <w:szCs w:val="24"/>
              </w:rPr>
              <w:t xml:space="preserve"> </w:t>
            </w:r>
          </w:p>
          <w:p w:rsidR="008853FF" w:rsidRDefault="008853FF" w:rsidP="00343743">
            <w:pPr>
              <w:spacing w:after="0" w:line="240" w:lineRule="auto"/>
              <w:rPr>
                <w:sz w:val="24"/>
                <w:szCs w:val="24"/>
              </w:rPr>
            </w:pPr>
            <w:r>
              <w:rPr>
                <w:sz w:val="24"/>
                <w:szCs w:val="24"/>
              </w:rPr>
              <w:t>* Hereford Racecourse has been re-vamped and after a 4 year lull will be staging jump racing from this month onwards.</w:t>
            </w:r>
          </w:p>
          <w:p w:rsidR="008853FF" w:rsidRPr="00F55CEA" w:rsidRDefault="008853FF" w:rsidP="00343743">
            <w:pPr>
              <w:spacing w:after="0" w:line="240" w:lineRule="auto"/>
              <w:rPr>
                <w:sz w:val="24"/>
                <w:szCs w:val="24"/>
              </w:rPr>
            </w:pPr>
            <w:r>
              <w:rPr>
                <w:sz w:val="24"/>
                <w:szCs w:val="24"/>
              </w:rPr>
              <w:t xml:space="preserve">* Hfds Council is preparing for the arrival of up to 30 Syrian refugees on 29 Nov. and a similar number in March 2017. Refugee Action, on behalf of the council, will deliver support services to the refugees to help them settle in the county. It is expected that housing will be found in and around </w:t>
            </w:r>
            <w:smartTag w:uri="urn:schemas-microsoft-com:office:smarttags" w:element="City">
              <w:smartTag w:uri="urn:schemas-microsoft-com:office:smarttags" w:element="place">
                <w:r>
                  <w:rPr>
                    <w:sz w:val="24"/>
                    <w:szCs w:val="24"/>
                  </w:rPr>
                  <w:t>Hereford</w:t>
                </w:r>
              </w:smartTag>
            </w:smartTag>
            <w:r>
              <w:rPr>
                <w:sz w:val="24"/>
                <w:szCs w:val="24"/>
              </w:rPr>
              <w:t xml:space="preserve"> from the private rental sector. For enquiries and offers of support use </w:t>
            </w:r>
            <w:hyperlink r:id="rId7" w:history="1">
              <w:r w:rsidRPr="00B61510">
                <w:rPr>
                  <w:rStyle w:val="Hyperlink"/>
                  <w:sz w:val="24"/>
                  <w:szCs w:val="24"/>
                </w:rPr>
                <w:t>www.herefordshire.gov.uk/refugees</w:t>
              </w:r>
            </w:hyperlink>
            <w:r>
              <w:rPr>
                <w:sz w:val="24"/>
                <w:szCs w:val="24"/>
              </w:rPr>
              <w:t xml:space="preserve">  </w:t>
            </w:r>
          </w:p>
          <w:p w:rsidR="008853FF" w:rsidRPr="008C42BC" w:rsidRDefault="008853FF" w:rsidP="00507D1F">
            <w:pPr>
              <w:spacing w:after="0" w:line="240" w:lineRule="auto"/>
              <w:rPr>
                <w:color w:val="993366"/>
                <w:sz w:val="24"/>
                <w:szCs w:val="24"/>
              </w:rPr>
            </w:pPr>
          </w:p>
        </w:tc>
        <w:tc>
          <w:tcPr>
            <w:tcW w:w="1091" w:type="dxa"/>
          </w:tcPr>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EC6A85" w:rsidRDefault="008853FF" w:rsidP="005540BD">
            <w:pPr>
              <w:spacing w:after="0" w:line="240" w:lineRule="auto"/>
              <w:jc w:val="center"/>
              <w:rPr>
                <w:b/>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tc>
      </w:tr>
      <w:tr w:rsidR="008853FF" w:rsidRPr="008B2F63" w:rsidTr="00CB797F">
        <w:trPr>
          <w:trHeight w:val="585"/>
        </w:trPr>
        <w:tc>
          <w:tcPr>
            <w:tcW w:w="602" w:type="dxa"/>
          </w:tcPr>
          <w:p w:rsidR="008853FF" w:rsidRPr="003625CF" w:rsidRDefault="008853FF" w:rsidP="005540BD">
            <w:pPr>
              <w:spacing w:after="0" w:line="240" w:lineRule="auto"/>
              <w:ind w:left="142"/>
              <w:rPr>
                <w:b/>
                <w:sz w:val="24"/>
                <w:szCs w:val="24"/>
              </w:rPr>
            </w:pPr>
            <w:r w:rsidRPr="003625CF">
              <w:rPr>
                <w:b/>
                <w:sz w:val="24"/>
                <w:szCs w:val="24"/>
              </w:rPr>
              <w:t>4</w:t>
            </w:r>
          </w:p>
        </w:tc>
        <w:tc>
          <w:tcPr>
            <w:tcW w:w="8858" w:type="dxa"/>
          </w:tcPr>
          <w:p w:rsidR="008853FF" w:rsidRPr="007752F7" w:rsidRDefault="008853FF" w:rsidP="00DD723B">
            <w:pPr>
              <w:spacing w:after="0" w:line="240" w:lineRule="auto"/>
              <w:rPr>
                <w:b/>
                <w:sz w:val="24"/>
                <w:szCs w:val="24"/>
              </w:rPr>
            </w:pPr>
            <w:r w:rsidRPr="007752F7">
              <w:rPr>
                <w:b/>
                <w:sz w:val="24"/>
                <w:szCs w:val="24"/>
              </w:rPr>
              <w:t xml:space="preserve">To adopt </w:t>
            </w:r>
            <w:r>
              <w:rPr>
                <w:b/>
                <w:sz w:val="24"/>
                <w:szCs w:val="24"/>
              </w:rPr>
              <w:t>the minutes of previous meeting</w:t>
            </w:r>
            <w:r w:rsidRPr="007752F7">
              <w:rPr>
                <w:b/>
                <w:sz w:val="24"/>
                <w:szCs w:val="24"/>
              </w:rPr>
              <w:t xml:space="preserve">: </w:t>
            </w:r>
            <w:r>
              <w:rPr>
                <w:b/>
                <w:sz w:val="24"/>
                <w:szCs w:val="24"/>
              </w:rPr>
              <w:t>12 September</w:t>
            </w:r>
            <w:r w:rsidRPr="007752F7">
              <w:rPr>
                <w:b/>
                <w:sz w:val="24"/>
                <w:szCs w:val="24"/>
              </w:rPr>
              <w:t xml:space="preserve"> 2016:  </w:t>
            </w:r>
          </w:p>
          <w:p w:rsidR="008853FF" w:rsidRPr="007752F7" w:rsidRDefault="008853FF" w:rsidP="00DD723B">
            <w:pPr>
              <w:spacing w:after="0" w:line="240" w:lineRule="auto"/>
              <w:rPr>
                <w:sz w:val="24"/>
                <w:szCs w:val="24"/>
              </w:rPr>
            </w:pPr>
            <w:r w:rsidRPr="007752F7">
              <w:rPr>
                <w:sz w:val="24"/>
                <w:szCs w:val="24"/>
              </w:rPr>
              <w:t xml:space="preserve">The minutes of the </w:t>
            </w:r>
            <w:r>
              <w:rPr>
                <w:sz w:val="24"/>
                <w:szCs w:val="24"/>
              </w:rPr>
              <w:t>12 September 2016</w:t>
            </w:r>
            <w:r w:rsidRPr="007752F7">
              <w:rPr>
                <w:sz w:val="24"/>
                <w:szCs w:val="24"/>
              </w:rPr>
              <w:t xml:space="preserve"> meeting were proposed</w:t>
            </w:r>
            <w:r>
              <w:rPr>
                <w:sz w:val="24"/>
                <w:szCs w:val="24"/>
              </w:rPr>
              <w:t xml:space="preserve"> as a true record. Proposer - BC</w:t>
            </w:r>
            <w:r w:rsidRPr="007752F7">
              <w:rPr>
                <w:sz w:val="24"/>
                <w:szCs w:val="24"/>
              </w:rPr>
              <w:t>;</w:t>
            </w:r>
            <w:r>
              <w:rPr>
                <w:sz w:val="24"/>
                <w:szCs w:val="24"/>
              </w:rPr>
              <w:t xml:space="preserve"> Seconded - KP</w:t>
            </w:r>
            <w:r w:rsidRPr="007752F7">
              <w:rPr>
                <w:sz w:val="24"/>
                <w:szCs w:val="24"/>
              </w:rPr>
              <w:t xml:space="preserve">. </w:t>
            </w:r>
            <w:r w:rsidRPr="007752F7">
              <w:rPr>
                <w:b/>
                <w:sz w:val="24"/>
                <w:szCs w:val="24"/>
              </w:rPr>
              <w:t>ACCEPTED</w:t>
            </w:r>
            <w:r w:rsidRPr="007752F7">
              <w:rPr>
                <w:sz w:val="24"/>
                <w:szCs w:val="24"/>
              </w:rPr>
              <w:t xml:space="preserve"> unanimously. The chairman signed the minutes.</w:t>
            </w:r>
          </w:p>
          <w:p w:rsidR="008853FF" w:rsidRPr="008B2F63" w:rsidRDefault="008853FF" w:rsidP="002B21F3">
            <w:pPr>
              <w:spacing w:after="0" w:line="240" w:lineRule="auto"/>
              <w:rPr>
                <w:b/>
                <w:color w:val="993366"/>
                <w:sz w:val="24"/>
                <w:szCs w:val="24"/>
              </w:rPr>
            </w:pPr>
          </w:p>
        </w:tc>
        <w:tc>
          <w:tcPr>
            <w:tcW w:w="1091" w:type="dxa"/>
          </w:tcPr>
          <w:p w:rsidR="008853FF" w:rsidRPr="008B2F63" w:rsidRDefault="008853FF" w:rsidP="005578A4">
            <w:pPr>
              <w:spacing w:after="0" w:line="240" w:lineRule="auto"/>
              <w:jc w:val="center"/>
              <w:rPr>
                <w:b/>
                <w:color w:val="993366"/>
                <w:sz w:val="24"/>
                <w:szCs w:val="24"/>
              </w:rPr>
            </w:pPr>
          </w:p>
          <w:p w:rsidR="008853FF" w:rsidRPr="008B2F63" w:rsidRDefault="008853FF" w:rsidP="005578A4">
            <w:pPr>
              <w:spacing w:after="0" w:line="240" w:lineRule="auto"/>
              <w:jc w:val="center"/>
              <w:rPr>
                <w:b/>
                <w:color w:val="993366"/>
                <w:sz w:val="24"/>
                <w:szCs w:val="24"/>
              </w:rPr>
            </w:pPr>
          </w:p>
        </w:tc>
      </w:tr>
      <w:tr w:rsidR="008853FF" w:rsidRPr="008B2F63" w:rsidTr="00CB797F">
        <w:trPr>
          <w:trHeight w:val="70"/>
        </w:trPr>
        <w:tc>
          <w:tcPr>
            <w:tcW w:w="602" w:type="dxa"/>
          </w:tcPr>
          <w:p w:rsidR="008853FF" w:rsidRPr="003625CF" w:rsidRDefault="008853FF" w:rsidP="005540BD">
            <w:pPr>
              <w:spacing w:after="0" w:line="240" w:lineRule="auto"/>
              <w:ind w:left="142"/>
              <w:rPr>
                <w:b/>
                <w:sz w:val="24"/>
                <w:szCs w:val="24"/>
              </w:rPr>
            </w:pPr>
            <w:r w:rsidRPr="003625CF">
              <w:rPr>
                <w:b/>
                <w:sz w:val="24"/>
                <w:szCs w:val="24"/>
              </w:rPr>
              <w:t>5</w:t>
            </w:r>
          </w:p>
        </w:tc>
        <w:tc>
          <w:tcPr>
            <w:tcW w:w="8858" w:type="dxa"/>
          </w:tcPr>
          <w:p w:rsidR="008853FF" w:rsidRPr="002B0FD3" w:rsidRDefault="008853FF" w:rsidP="008D3FCD">
            <w:pPr>
              <w:spacing w:after="0" w:line="240" w:lineRule="auto"/>
              <w:rPr>
                <w:b/>
                <w:sz w:val="24"/>
                <w:szCs w:val="24"/>
              </w:rPr>
            </w:pPr>
            <w:r w:rsidRPr="002B0FD3">
              <w:rPr>
                <w:b/>
                <w:sz w:val="24"/>
                <w:szCs w:val="24"/>
              </w:rPr>
              <w:t>Update on matters previously considered:</w:t>
            </w:r>
          </w:p>
          <w:p w:rsidR="008853FF" w:rsidRDefault="008853FF" w:rsidP="008D3FCD">
            <w:pPr>
              <w:spacing w:after="0" w:line="240" w:lineRule="auto"/>
              <w:rPr>
                <w:sz w:val="24"/>
                <w:szCs w:val="24"/>
              </w:rPr>
            </w:pPr>
            <w:r w:rsidRPr="00274AA2">
              <w:rPr>
                <w:b/>
                <w:sz w:val="24"/>
                <w:szCs w:val="24"/>
              </w:rPr>
              <w:t>5.</w:t>
            </w:r>
            <w:r>
              <w:rPr>
                <w:b/>
                <w:sz w:val="24"/>
                <w:szCs w:val="24"/>
              </w:rPr>
              <w:t>1</w:t>
            </w:r>
            <w:r w:rsidRPr="00274AA2">
              <w:rPr>
                <w:b/>
                <w:sz w:val="24"/>
                <w:szCs w:val="24"/>
              </w:rPr>
              <w:t xml:space="preserve"> Provision of dog bags in Wigmore </w:t>
            </w:r>
            <w:r>
              <w:rPr>
                <w:b/>
                <w:sz w:val="24"/>
                <w:szCs w:val="24"/>
              </w:rPr>
              <w:t>–</w:t>
            </w:r>
            <w:r>
              <w:rPr>
                <w:sz w:val="24"/>
                <w:szCs w:val="24"/>
              </w:rPr>
              <w:t xml:space="preserve"> Following last month’s meeting, a resident had written with concern that the dog bags would be removed from Bury Lane Playing field. Following discussion it was </w:t>
            </w:r>
            <w:r w:rsidRPr="0023515E">
              <w:rPr>
                <w:b/>
                <w:sz w:val="24"/>
                <w:szCs w:val="24"/>
              </w:rPr>
              <w:t>AGREED</w:t>
            </w:r>
            <w:r>
              <w:rPr>
                <w:sz w:val="24"/>
                <w:szCs w:val="24"/>
              </w:rPr>
              <w:t xml:space="preserve"> to continue with the decision to put the remaining bags into the shop and a limited number (2) to be handed out at a time. A notice to explain this will be placed on the Bury Lane Field bins and the bag dispenser and bin will be removed after a few weeks.</w:t>
            </w:r>
          </w:p>
          <w:p w:rsidR="008853FF" w:rsidRDefault="008853FF" w:rsidP="008D3FCD">
            <w:pPr>
              <w:spacing w:after="0" w:line="240" w:lineRule="auto"/>
              <w:rPr>
                <w:sz w:val="24"/>
                <w:szCs w:val="24"/>
              </w:rPr>
            </w:pPr>
            <w:r w:rsidRPr="00FD5FF6">
              <w:rPr>
                <w:b/>
                <w:sz w:val="24"/>
                <w:szCs w:val="24"/>
              </w:rPr>
              <w:t xml:space="preserve">5.2 </w:t>
            </w:r>
            <w:r>
              <w:rPr>
                <w:b/>
                <w:sz w:val="24"/>
                <w:szCs w:val="24"/>
              </w:rPr>
              <w:t xml:space="preserve">Meeting with new Lengthsman – </w:t>
            </w:r>
            <w:r>
              <w:rPr>
                <w:sz w:val="24"/>
                <w:szCs w:val="24"/>
              </w:rPr>
              <w:t xml:space="preserve">GP reported a very productive meeting with Dave Campbell (DC Gardening Services).  DC proposed to start tidying up the WGPC area by strimming around grit bins and cutting vegetation back from signs and bollards. Estimated cost £400-500. It was noted that about 10 grit bins have been destroyed. DC needs a map of the grit bin locations. DC then proposes to strim ash saplings on the A4110/school boundary as noted at September’s meeting. Estimated cost £200-400. This was expenditure was </w:t>
            </w:r>
            <w:r w:rsidRPr="00CF44F9">
              <w:rPr>
                <w:b/>
                <w:sz w:val="24"/>
                <w:szCs w:val="24"/>
              </w:rPr>
              <w:t>AGREED</w:t>
            </w:r>
            <w:r>
              <w:rPr>
                <w:sz w:val="24"/>
                <w:szCs w:val="24"/>
              </w:rPr>
              <w:t xml:space="preserve"> to. Proposer - BC</w:t>
            </w:r>
            <w:r w:rsidRPr="007752F7">
              <w:rPr>
                <w:sz w:val="24"/>
                <w:szCs w:val="24"/>
              </w:rPr>
              <w:t>;</w:t>
            </w:r>
            <w:r>
              <w:rPr>
                <w:sz w:val="24"/>
                <w:szCs w:val="24"/>
              </w:rPr>
              <w:t xml:space="preserve"> Seconded - CM</w:t>
            </w:r>
            <w:r w:rsidRPr="007752F7">
              <w:rPr>
                <w:sz w:val="24"/>
                <w:szCs w:val="24"/>
              </w:rPr>
              <w:t xml:space="preserve">. </w:t>
            </w:r>
            <w:r>
              <w:rPr>
                <w:sz w:val="24"/>
                <w:szCs w:val="24"/>
              </w:rPr>
              <w:t xml:space="preserve"> GP will also ask DC to look at the Kings Meadow culvert.  GP and DC noted that the roadside grips on </w:t>
            </w:r>
            <w:smartTag w:uri="urn:schemas-microsoft-com:office:smarttags" w:element="address">
              <w:smartTag w:uri="urn:schemas-microsoft-com:office:smarttags" w:element="Street">
                <w:r>
                  <w:rPr>
                    <w:sz w:val="24"/>
                    <w:szCs w:val="24"/>
                  </w:rPr>
                  <w:t>Ongar Street</w:t>
                </w:r>
              </w:smartTag>
            </w:smartTag>
            <w:r>
              <w:rPr>
                <w:sz w:val="24"/>
                <w:szCs w:val="24"/>
              </w:rPr>
              <w:t xml:space="preserve"> were in a very poor state resulting in the brook flooding over the road and contributing to the breakdown of the road surface. GP to arrange a meeting with Mike Brookes (BBLP) to inspect this problem.</w:t>
            </w:r>
          </w:p>
          <w:p w:rsidR="008853FF" w:rsidRDefault="008853FF" w:rsidP="008D3FCD">
            <w:pPr>
              <w:spacing w:after="0" w:line="240" w:lineRule="auto"/>
              <w:rPr>
                <w:sz w:val="24"/>
                <w:szCs w:val="24"/>
              </w:rPr>
            </w:pPr>
            <w:r w:rsidRPr="00ED432A">
              <w:rPr>
                <w:b/>
                <w:sz w:val="24"/>
                <w:szCs w:val="24"/>
              </w:rPr>
              <w:t>5.3</w:t>
            </w:r>
            <w:r>
              <w:rPr>
                <w:sz w:val="24"/>
                <w:szCs w:val="24"/>
              </w:rPr>
              <w:t xml:space="preserve"> </w:t>
            </w:r>
            <w:smartTag w:uri="urn:schemas-microsoft-com:office:smarttags" w:element="PlaceName">
              <w:smartTag w:uri="urn:schemas-microsoft-com:office:smarttags" w:element="place">
                <w:smartTag w:uri="urn:schemas-microsoft-com:office:smarttags" w:element="PlaceName">
                  <w:r w:rsidRPr="00692CCA">
                    <w:rPr>
                      <w:b/>
                      <w:sz w:val="24"/>
                      <w:szCs w:val="24"/>
                    </w:rPr>
                    <w:t>Millennium</w:t>
                  </w:r>
                </w:smartTag>
                <w:r w:rsidRPr="00692CCA">
                  <w:rPr>
                    <w:b/>
                    <w:sz w:val="24"/>
                    <w:szCs w:val="24"/>
                  </w:rPr>
                  <w:t xml:space="preserve"> </w:t>
                </w:r>
                <w:smartTag w:uri="urn:schemas-microsoft-com:office:smarttags" w:element="PlaceName">
                  <w:r w:rsidRPr="00692CCA">
                    <w:rPr>
                      <w:b/>
                      <w:sz w:val="24"/>
                      <w:szCs w:val="24"/>
                    </w:rPr>
                    <w:t>Green</w:t>
                  </w:r>
                </w:smartTag>
                <w:r w:rsidRPr="00692CCA">
                  <w:rPr>
                    <w:b/>
                    <w:sz w:val="24"/>
                    <w:szCs w:val="24"/>
                  </w:rPr>
                  <w:t xml:space="preserve"> </w:t>
                </w:r>
                <w:smartTag w:uri="urn:schemas-microsoft-com:office:smarttags" w:element="PlaceType">
                  <w:r w:rsidRPr="00692CCA">
                    <w:rPr>
                      <w:b/>
                      <w:sz w:val="24"/>
                      <w:szCs w:val="24"/>
                    </w:rPr>
                    <w:t>Garden</w:t>
                  </w:r>
                </w:smartTag>
              </w:smartTag>
            </w:smartTag>
            <w:r>
              <w:rPr>
                <w:b/>
                <w:sz w:val="24"/>
                <w:szCs w:val="24"/>
              </w:rPr>
              <w:t xml:space="preserve"> – </w:t>
            </w:r>
            <w:r>
              <w:rPr>
                <w:sz w:val="24"/>
                <w:szCs w:val="24"/>
              </w:rPr>
              <w:t>This area has now been formally opened. BC noted that the chef at The Oak uses the herbs in the garden for his cooking. GP said that Powerlines will trim the silver birch very soon.</w:t>
            </w:r>
          </w:p>
          <w:p w:rsidR="008853FF" w:rsidRDefault="008853FF" w:rsidP="008D3FCD">
            <w:pPr>
              <w:spacing w:after="0" w:line="240" w:lineRule="auto"/>
              <w:rPr>
                <w:b/>
                <w:sz w:val="24"/>
                <w:szCs w:val="24"/>
              </w:rPr>
            </w:pPr>
            <w:r w:rsidRPr="00ED432A">
              <w:rPr>
                <w:b/>
                <w:sz w:val="24"/>
                <w:szCs w:val="24"/>
              </w:rPr>
              <w:t>5.4</w:t>
            </w:r>
            <w:r>
              <w:rPr>
                <w:sz w:val="24"/>
                <w:szCs w:val="24"/>
              </w:rPr>
              <w:t xml:space="preserve"> </w:t>
            </w:r>
            <w:r>
              <w:rPr>
                <w:b/>
                <w:sz w:val="24"/>
                <w:szCs w:val="24"/>
              </w:rPr>
              <w:t xml:space="preserve">The </w:t>
            </w:r>
            <w:r w:rsidRPr="00692CCA">
              <w:rPr>
                <w:b/>
                <w:sz w:val="24"/>
                <w:szCs w:val="24"/>
              </w:rPr>
              <w:t>Cross of the Tree phone box</w:t>
            </w:r>
            <w:r>
              <w:rPr>
                <w:b/>
                <w:sz w:val="24"/>
                <w:szCs w:val="24"/>
              </w:rPr>
              <w:t xml:space="preserve"> and others – </w:t>
            </w:r>
          </w:p>
          <w:p w:rsidR="008853FF" w:rsidRDefault="008853FF" w:rsidP="008D3FCD">
            <w:pPr>
              <w:spacing w:after="0" w:line="240" w:lineRule="auto"/>
              <w:rPr>
                <w:sz w:val="24"/>
                <w:szCs w:val="24"/>
              </w:rPr>
            </w:pPr>
            <w:r w:rsidRPr="00152E69">
              <w:rPr>
                <w:b/>
                <w:sz w:val="24"/>
                <w:szCs w:val="24"/>
              </w:rPr>
              <w:t>5.4.1</w:t>
            </w:r>
            <w:r>
              <w:rPr>
                <w:b/>
                <w:sz w:val="24"/>
                <w:szCs w:val="24"/>
              </w:rPr>
              <w:t xml:space="preserve"> </w:t>
            </w:r>
            <w:r>
              <w:rPr>
                <w:sz w:val="24"/>
                <w:szCs w:val="24"/>
              </w:rPr>
              <w:t xml:space="preserve">The Cross of the Tree box has no electricity and will be moved temporarily to behind the garage and then finally to the </w:t>
            </w:r>
            <w:smartTag w:uri="urn:schemas-microsoft-com:office:smarttags" w:element="place">
              <w:smartTag w:uri="urn:schemas-microsoft-com:office:smarttags" w:element="PlaceName">
                <w:r>
                  <w:rPr>
                    <w:sz w:val="24"/>
                    <w:szCs w:val="24"/>
                  </w:rPr>
                  <w:t>Millennium</w:t>
                </w:r>
              </w:smartTag>
              <w:r>
                <w:rPr>
                  <w:sz w:val="24"/>
                  <w:szCs w:val="24"/>
                </w:rPr>
                <w:t xml:space="preserve"> </w:t>
              </w:r>
              <w:smartTag w:uri="urn:schemas-microsoft-com:office:smarttags" w:element="PlaceName">
                <w:r>
                  <w:rPr>
                    <w:sz w:val="24"/>
                    <w:szCs w:val="24"/>
                  </w:rPr>
                  <w:t>Green</w:t>
                </w:r>
              </w:smartTag>
              <w:r>
                <w:rPr>
                  <w:sz w:val="24"/>
                  <w:szCs w:val="24"/>
                </w:rPr>
                <w:t xml:space="preserve"> </w:t>
              </w:r>
              <w:smartTag w:uri="urn:schemas-microsoft-com:office:smarttags" w:element="PlaceType">
                <w:r>
                  <w:rPr>
                    <w:sz w:val="24"/>
                    <w:szCs w:val="24"/>
                  </w:rPr>
                  <w:t>Garden</w:t>
                </w:r>
              </w:smartTag>
            </w:smartTag>
            <w:r>
              <w:rPr>
                <w:sz w:val="24"/>
                <w:szCs w:val="24"/>
              </w:rPr>
              <w:t xml:space="preserve"> where it will be stoked with tourist literature.</w:t>
            </w:r>
          </w:p>
          <w:p w:rsidR="008853FF" w:rsidRPr="00893FE4" w:rsidRDefault="008853FF" w:rsidP="008D3FCD">
            <w:pPr>
              <w:spacing w:after="0" w:line="240" w:lineRule="auto"/>
              <w:rPr>
                <w:sz w:val="24"/>
                <w:szCs w:val="24"/>
              </w:rPr>
            </w:pPr>
            <w:r w:rsidRPr="00152E69">
              <w:rPr>
                <w:b/>
                <w:sz w:val="24"/>
                <w:szCs w:val="24"/>
              </w:rPr>
              <w:t>5.4.2</w:t>
            </w:r>
            <w:r>
              <w:rPr>
                <w:sz w:val="24"/>
                <w:szCs w:val="24"/>
              </w:rPr>
              <w:t xml:space="preserve"> BT is proposing to remove 132 underused payphone boxes in Herefordshire. The box in Leinthall Starkes is on their list to be removed. It was </w:t>
            </w:r>
            <w:r w:rsidRPr="009301DA">
              <w:rPr>
                <w:b/>
                <w:sz w:val="24"/>
                <w:szCs w:val="24"/>
              </w:rPr>
              <w:t>AGREED</w:t>
            </w:r>
            <w:r>
              <w:rPr>
                <w:sz w:val="24"/>
                <w:szCs w:val="24"/>
              </w:rPr>
              <w:t xml:space="preserve"> that WGPC would buy the L.S. from BT for £1. Proposer - GP</w:t>
            </w:r>
            <w:r w:rsidRPr="007752F7">
              <w:rPr>
                <w:sz w:val="24"/>
                <w:szCs w:val="24"/>
              </w:rPr>
              <w:t>;</w:t>
            </w:r>
            <w:r>
              <w:rPr>
                <w:sz w:val="24"/>
                <w:szCs w:val="24"/>
              </w:rPr>
              <w:t xml:space="preserve"> Seconded - BC</w:t>
            </w:r>
            <w:r w:rsidRPr="007752F7">
              <w:rPr>
                <w:sz w:val="24"/>
                <w:szCs w:val="24"/>
              </w:rPr>
              <w:t xml:space="preserve">. </w:t>
            </w:r>
            <w:r>
              <w:rPr>
                <w:sz w:val="24"/>
                <w:szCs w:val="24"/>
              </w:rPr>
              <w:t xml:space="preserve"> </w:t>
            </w:r>
          </w:p>
          <w:p w:rsidR="008853FF" w:rsidRPr="00D34143" w:rsidRDefault="008853FF" w:rsidP="008D3FCD">
            <w:pPr>
              <w:spacing w:after="0" w:line="240" w:lineRule="auto"/>
              <w:rPr>
                <w:sz w:val="24"/>
                <w:szCs w:val="24"/>
              </w:rPr>
            </w:pPr>
            <w:r>
              <w:rPr>
                <w:b/>
                <w:sz w:val="24"/>
                <w:szCs w:val="24"/>
              </w:rPr>
              <w:t>5.5</w:t>
            </w:r>
            <w:r w:rsidRPr="003625CF">
              <w:rPr>
                <w:b/>
                <w:sz w:val="24"/>
                <w:szCs w:val="24"/>
              </w:rPr>
              <w:t xml:space="preserve"> Road Safety in Wigmore </w:t>
            </w:r>
            <w:r>
              <w:rPr>
                <w:b/>
                <w:sz w:val="24"/>
                <w:szCs w:val="24"/>
              </w:rPr>
              <w:t xml:space="preserve">– </w:t>
            </w:r>
            <w:r>
              <w:rPr>
                <w:sz w:val="24"/>
                <w:szCs w:val="24"/>
              </w:rPr>
              <w:t xml:space="preserve">JR showed councillors information from Glasdon regarding styles and prices for Village Gateway signs. There has been no response from the </w:t>
            </w:r>
            <w:smartTag w:uri="urn:schemas-microsoft-com:office:smarttags" w:element="City">
              <w:smartTag w:uri="urn:schemas-microsoft-com:office:smarttags" w:element="place">
                <w:r>
                  <w:rPr>
                    <w:sz w:val="24"/>
                    <w:szCs w:val="24"/>
                  </w:rPr>
                  <w:t>Hereford</w:t>
                </w:r>
              </w:smartTag>
            </w:smartTag>
            <w:r>
              <w:rPr>
                <w:sz w:val="24"/>
                <w:szCs w:val="24"/>
              </w:rPr>
              <w:t xml:space="preserve"> company. JR will get quotes for the chosen Glasdon designs. BBLP will need to scan the ground where the Gateway signs are proposed to ensure no pipes, wires or cables will be damaged and also approve size of gates.  JR will obtain quotes for the </w:t>
            </w:r>
            <w:r w:rsidRPr="003625CF">
              <w:rPr>
                <w:i/>
                <w:sz w:val="24"/>
                <w:szCs w:val="24"/>
              </w:rPr>
              <w:t>‘No footway …’</w:t>
            </w:r>
            <w:r>
              <w:rPr>
                <w:i/>
                <w:sz w:val="24"/>
                <w:szCs w:val="24"/>
              </w:rPr>
              <w:t xml:space="preserve"> </w:t>
            </w:r>
            <w:r w:rsidRPr="00D34143">
              <w:rPr>
                <w:sz w:val="24"/>
                <w:szCs w:val="24"/>
              </w:rPr>
              <w:t xml:space="preserve">signs for </w:t>
            </w:r>
            <w:r>
              <w:rPr>
                <w:sz w:val="24"/>
                <w:szCs w:val="24"/>
              </w:rPr>
              <w:t xml:space="preserve">the </w:t>
            </w:r>
            <w:smartTag w:uri="urn:schemas-microsoft-com:office:smarttags" w:element="address">
              <w:smartTag w:uri="urn:schemas-microsoft-com:office:smarttags" w:element="Street">
                <w:r>
                  <w:rPr>
                    <w:sz w:val="24"/>
                    <w:szCs w:val="24"/>
                  </w:rPr>
                  <w:t>Ford Street</w:t>
                </w:r>
              </w:smartTag>
            </w:smartTag>
            <w:r>
              <w:rPr>
                <w:sz w:val="24"/>
                <w:szCs w:val="24"/>
              </w:rPr>
              <w:t xml:space="preserve"> junction.</w:t>
            </w:r>
          </w:p>
          <w:p w:rsidR="008853FF" w:rsidRPr="00445531" w:rsidRDefault="008853FF" w:rsidP="00445531">
            <w:pPr>
              <w:spacing w:after="0" w:line="240" w:lineRule="auto"/>
              <w:rPr>
                <w:sz w:val="24"/>
                <w:szCs w:val="24"/>
              </w:rPr>
            </w:pPr>
            <w:smartTag w:uri="urn:schemas-microsoft-com:office:smarttags" w:element="address">
              <w:smartTag w:uri="urn:schemas-microsoft-com:office:smarttags" w:element="Street">
                <w:r w:rsidRPr="00445531">
                  <w:rPr>
                    <w:b/>
                    <w:sz w:val="24"/>
                    <w:szCs w:val="24"/>
                  </w:rPr>
                  <w:t>5.6 Bury Lane</w:t>
                </w:r>
              </w:smartTag>
            </w:smartTag>
            <w:r w:rsidRPr="00445531">
              <w:rPr>
                <w:b/>
                <w:sz w:val="24"/>
                <w:szCs w:val="24"/>
              </w:rPr>
              <w:t xml:space="preserve"> Playing Field – </w:t>
            </w:r>
            <w:r>
              <w:rPr>
                <w:sz w:val="24"/>
                <w:szCs w:val="24"/>
              </w:rPr>
              <w:t xml:space="preserve">The Deed of Dedication with Fields in Trust (formerly the  National Playing Fields Assoc.) has now been fully registered with the Land Registry. JR has received brochures from several companies that design, supply and repair play grounds and play equipment. JR will contact Ludus Leisure to come and do a free site inspection and suggest improvements. GP will ask Charles Poole to do an end-of-season topping off of the field.  </w:t>
            </w:r>
          </w:p>
          <w:p w:rsidR="008853FF" w:rsidRDefault="008853FF" w:rsidP="004832E8">
            <w:pPr>
              <w:spacing w:after="0" w:line="240" w:lineRule="auto"/>
              <w:rPr>
                <w:color w:val="993366"/>
                <w:sz w:val="24"/>
                <w:szCs w:val="24"/>
              </w:rPr>
            </w:pPr>
            <w:r w:rsidRPr="00692CCA">
              <w:rPr>
                <w:b/>
                <w:sz w:val="24"/>
                <w:szCs w:val="24"/>
              </w:rPr>
              <w:t xml:space="preserve">5.7 </w:t>
            </w:r>
            <w:r>
              <w:rPr>
                <w:b/>
                <w:sz w:val="24"/>
                <w:szCs w:val="24"/>
              </w:rPr>
              <w:t>Internet at the village hall –</w:t>
            </w:r>
            <w:r w:rsidRPr="00692CCA">
              <w:rPr>
                <w:b/>
                <w:sz w:val="24"/>
                <w:szCs w:val="24"/>
              </w:rPr>
              <w:t xml:space="preserve"> </w:t>
            </w:r>
            <w:r>
              <w:rPr>
                <w:sz w:val="24"/>
                <w:szCs w:val="24"/>
              </w:rPr>
              <w:t>BC is organising a series of free IT courses starting in Nov. to be held at the village hall. The free internet access that is available at the hall is to be promoted. JJ will be the contact for this and details will be in the next newsletter.</w:t>
            </w:r>
          </w:p>
          <w:p w:rsidR="008853FF" w:rsidRPr="008B2F63" w:rsidRDefault="008853FF" w:rsidP="00A46150">
            <w:pPr>
              <w:spacing w:after="0" w:line="240" w:lineRule="auto"/>
              <w:rPr>
                <w:color w:val="993366"/>
                <w:sz w:val="24"/>
                <w:szCs w:val="24"/>
              </w:rPr>
            </w:pPr>
          </w:p>
        </w:tc>
        <w:tc>
          <w:tcPr>
            <w:tcW w:w="1091" w:type="dxa"/>
          </w:tcPr>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Default="008853FF" w:rsidP="00702A91">
            <w:pPr>
              <w:spacing w:after="0" w:line="240" w:lineRule="auto"/>
              <w:jc w:val="center"/>
              <w:rPr>
                <w:b/>
                <w:sz w:val="24"/>
                <w:szCs w:val="24"/>
              </w:rPr>
            </w:pPr>
          </w:p>
          <w:p w:rsidR="008853FF" w:rsidRDefault="008853FF" w:rsidP="00702A91">
            <w:pPr>
              <w:spacing w:after="0" w:line="240" w:lineRule="auto"/>
              <w:jc w:val="center"/>
              <w:rPr>
                <w:b/>
                <w:sz w:val="24"/>
                <w:szCs w:val="24"/>
              </w:rPr>
            </w:pPr>
          </w:p>
          <w:p w:rsidR="008853FF" w:rsidRDefault="008853FF" w:rsidP="00702A91">
            <w:pPr>
              <w:spacing w:after="0" w:line="240" w:lineRule="auto"/>
              <w:jc w:val="center"/>
              <w:rPr>
                <w:b/>
                <w:sz w:val="24"/>
                <w:szCs w:val="24"/>
              </w:rPr>
            </w:pPr>
          </w:p>
          <w:p w:rsidR="008853FF" w:rsidRPr="00274AA2" w:rsidRDefault="008853FF" w:rsidP="00702A91">
            <w:pPr>
              <w:spacing w:after="0" w:line="240" w:lineRule="auto"/>
              <w:jc w:val="center"/>
              <w:rPr>
                <w:b/>
                <w:sz w:val="24"/>
                <w:szCs w:val="24"/>
              </w:rPr>
            </w:pPr>
            <w:r w:rsidRPr="00274AA2">
              <w:rPr>
                <w:b/>
                <w:sz w:val="24"/>
                <w:szCs w:val="24"/>
              </w:rPr>
              <w:t>JR</w:t>
            </w: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Default="008853FF" w:rsidP="00702A91">
            <w:pPr>
              <w:spacing w:after="0" w:line="240" w:lineRule="auto"/>
              <w:jc w:val="center"/>
              <w:rPr>
                <w:b/>
                <w:sz w:val="24"/>
                <w:szCs w:val="24"/>
              </w:rPr>
            </w:pPr>
          </w:p>
          <w:p w:rsidR="008853FF" w:rsidRPr="00C94950" w:rsidRDefault="008853FF" w:rsidP="00702A91">
            <w:pPr>
              <w:spacing w:after="0" w:line="240" w:lineRule="auto"/>
              <w:jc w:val="center"/>
              <w:rPr>
                <w:b/>
                <w:sz w:val="24"/>
                <w:szCs w:val="24"/>
              </w:rPr>
            </w:pPr>
            <w:r>
              <w:rPr>
                <w:b/>
                <w:sz w:val="24"/>
                <w:szCs w:val="24"/>
              </w:rPr>
              <w:t>GP</w:t>
            </w: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Default="008853FF" w:rsidP="00702A91">
            <w:pPr>
              <w:spacing w:after="0" w:line="240" w:lineRule="auto"/>
              <w:jc w:val="center"/>
              <w:rPr>
                <w:b/>
                <w:sz w:val="24"/>
                <w:szCs w:val="24"/>
              </w:rPr>
            </w:pPr>
          </w:p>
          <w:p w:rsidR="008853FF" w:rsidRDefault="008853FF" w:rsidP="00702A91">
            <w:pPr>
              <w:spacing w:after="0" w:line="240" w:lineRule="auto"/>
              <w:jc w:val="center"/>
              <w:rPr>
                <w:b/>
                <w:sz w:val="24"/>
                <w:szCs w:val="24"/>
              </w:rPr>
            </w:pPr>
          </w:p>
          <w:p w:rsidR="008853FF" w:rsidRDefault="008853FF" w:rsidP="00702A91">
            <w:pPr>
              <w:spacing w:after="0" w:line="240" w:lineRule="auto"/>
              <w:jc w:val="center"/>
              <w:rPr>
                <w:b/>
                <w:sz w:val="24"/>
                <w:szCs w:val="24"/>
              </w:rPr>
            </w:pPr>
          </w:p>
          <w:p w:rsidR="008853FF" w:rsidRDefault="008853FF" w:rsidP="00702A91">
            <w:pPr>
              <w:spacing w:after="0" w:line="240" w:lineRule="auto"/>
              <w:jc w:val="center"/>
              <w:rPr>
                <w:b/>
                <w:sz w:val="24"/>
                <w:szCs w:val="24"/>
              </w:rPr>
            </w:pPr>
          </w:p>
          <w:p w:rsidR="008853FF" w:rsidRPr="00C94950" w:rsidRDefault="008853FF" w:rsidP="00702A91">
            <w:pPr>
              <w:spacing w:after="0" w:line="240" w:lineRule="auto"/>
              <w:jc w:val="center"/>
              <w:rPr>
                <w:b/>
                <w:sz w:val="24"/>
                <w:szCs w:val="24"/>
              </w:rPr>
            </w:pPr>
            <w:r>
              <w:rPr>
                <w:b/>
                <w:sz w:val="24"/>
                <w:szCs w:val="24"/>
              </w:rPr>
              <w:t>BC/GP</w:t>
            </w: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Pr="000D311D" w:rsidRDefault="008853FF" w:rsidP="00702A91">
            <w:pPr>
              <w:spacing w:after="0" w:line="240" w:lineRule="auto"/>
              <w:jc w:val="center"/>
              <w:rPr>
                <w:b/>
                <w:sz w:val="24"/>
                <w:szCs w:val="24"/>
              </w:rPr>
            </w:pPr>
            <w:r w:rsidRPr="000D311D">
              <w:rPr>
                <w:b/>
                <w:sz w:val="24"/>
                <w:szCs w:val="24"/>
              </w:rPr>
              <w:t>JR</w:t>
            </w: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Pr="008B2F63" w:rsidRDefault="008853FF" w:rsidP="00702A91">
            <w:pPr>
              <w:spacing w:after="0" w:line="240" w:lineRule="auto"/>
              <w:jc w:val="center"/>
              <w:rPr>
                <w:b/>
                <w:color w:val="993366"/>
                <w:sz w:val="24"/>
                <w:szCs w:val="24"/>
              </w:rPr>
            </w:pPr>
          </w:p>
          <w:p w:rsidR="008853FF" w:rsidRDefault="008853FF" w:rsidP="00702A91">
            <w:pPr>
              <w:spacing w:after="0" w:line="240" w:lineRule="auto"/>
              <w:jc w:val="center"/>
              <w:rPr>
                <w:b/>
                <w:sz w:val="24"/>
                <w:szCs w:val="24"/>
              </w:rPr>
            </w:pPr>
          </w:p>
          <w:p w:rsidR="008853FF" w:rsidRDefault="008853FF" w:rsidP="00702A91">
            <w:pPr>
              <w:spacing w:after="0" w:line="240" w:lineRule="auto"/>
              <w:jc w:val="center"/>
              <w:rPr>
                <w:b/>
                <w:sz w:val="24"/>
                <w:szCs w:val="24"/>
              </w:rPr>
            </w:pPr>
          </w:p>
          <w:p w:rsidR="008853FF" w:rsidRPr="00692CCA" w:rsidRDefault="008853FF" w:rsidP="00702A91">
            <w:pPr>
              <w:spacing w:after="0" w:line="240" w:lineRule="auto"/>
              <w:jc w:val="center"/>
              <w:rPr>
                <w:b/>
                <w:sz w:val="24"/>
                <w:szCs w:val="24"/>
              </w:rPr>
            </w:pPr>
            <w:r w:rsidRPr="00692CCA">
              <w:rPr>
                <w:b/>
                <w:sz w:val="24"/>
                <w:szCs w:val="24"/>
              </w:rPr>
              <w:t>JR</w:t>
            </w:r>
          </w:p>
          <w:p w:rsidR="008853FF" w:rsidRPr="008B2F63" w:rsidRDefault="008853FF" w:rsidP="00702A91">
            <w:pPr>
              <w:spacing w:after="0" w:line="240" w:lineRule="auto"/>
              <w:jc w:val="center"/>
              <w:rPr>
                <w:b/>
                <w:color w:val="993366"/>
                <w:sz w:val="24"/>
                <w:szCs w:val="24"/>
              </w:rPr>
            </w:pPr>
          </w:p>
          <w:p w:rsidR="008853FF" w:rsidRDefault="008853FF" w:rsidP="00702A91">
            <w:pPr>
              <w:spacing w:after="0" w:line="240" w:lineRule="auto"/>
              <w:jc w:val="center"/>
              <w:rPr>
                <w:b/>
                <w:color w:val="993366"/>
                <w:sz w:val="24"/>
                <w:szCs w:val="24"/>
              </w:rPr>
            </w:pPr>
          </w:p>
          <w:p w:rsidR="008853FF" w:rsidRDefault="008853FF" w:rsidP="00702A91">
            <w:pPr>
              <w:spacing w:after="0" w:line="240" w:lineRule="auto"/>
              <w:jc w:val="center"/>
              <w:rPr>
                <w:b/>
                <w:sz w:val="24"/>
                <w:szCs w:val="24"/>
              </w:rPr>
            </w:pPr>
          </w:p>
          <w:p w:rsidR="008853FF" w:rsidRDefault="008853FF" w:rsidP="00702A91">
            <w:pPr>
              <w:spacing w:after="0" w:line="240" w:lineRule="auto"/>
              <w:jc w:val="center"/>
              <w:rPr>
                <w:b/>
                <w:sz w:val="24"/>
                <w:szCs w:val="24"/>
              </w:rPr>
            </w:pPr>
            <w:r w:rsidRPr="00692CCA">
              <w:rPr>
                <w:b/>
                <w:sz w:val="24"/>
                <w:szCs w:val="24"/>
              </w:rPr>
              <w:t>JR</w:t>
            </w:r>
          </w:p>
          <w:p w:rsidR="008853FF" w:rsidRPr="00692CCA" w:rsidRDefault="008853FF" w:rsidP="00702A91">
            <w:pPr>
              <w:spacing w:after="0" w:line="240" w:lineRule="auto"/>
              <w:jc w:val="center"/>
              <w:rPr>
                <w:b/>
                <w:sz w:val="24"/>
                <w:szCs w:val="24"/>
              </w:rPr>
            </w:pPr>
            <w:r>
              <w:rPr>
                <w:b/>
                <w:sz w:val="24"/>
                <w:szCs w:val="24"/>
              </w:rPr>
              <w:t>GP</w:t>
            </w:r>
          </w:p>
          <w:p w:rsidR="008853FF" w:rsidRPr="008B2F63" w:rsidRDefault="008853FF" w:rsidP="00702A91">
            <w:pPr>
              <w:spacing w:after="0" w:line="240" w:lineRule="auto"/>
              <w:jc w:val="center"/>
              <w:rPr>
                <w:b/>
                <w:color w:val="993366"/>
                <w:sz w:val="24"/>
                <w:szCs w:val="24"/>
              </w:rPr>
            </w:pPr>
          </w:p>
          <w:p w:rsidR="008853FF" w:rsidRPr="00A46150" w:rsidRDefault="008853FF" w:rsidP="00702A91">
            <w:pPr>
              <w:spacing w:after="0" w:line="240" w:lineRule="auto"/>
              <w:jc w:val="center"/>
              <w:rPr>
                <w:b/>
                <w:sz w:val="24"/>
                <w:szCs w:val="24"/>
              </w:rPr>
            </w:pPr>
            <w:r w:rsidRPr="00A46150">
              <w:rPr>
                <w:b/>
                <w:sz w:val="24"/>
                <w:szCs w:val="24"/>
              </w:rPr>
              <w:t>BC</w:t>
            </w:r>
          </w:p>
          <w:p w:rsidR="008853FF" w:rsidRPr="00A46150" w:rsidRDefault="008853FF" w:rsidP="00702A91">
            <w:pPr>
              <w:spacing w:after="0" w:line="240" w:lineRule="auto"/>
              <w:jc w:val="center"/>
              <w:rPr>
                <w:b/>
                <w:sz w:val="24"/>
                <w:szCs w:val="24"/>
              </w:rPr>
            </w:pPr>
          </w:p>
          <w:p w:rsidR="008853FF" w:rsidRPr="008B2F63" w:rsidRDefault="008853FF" w:rsidP="00702A91">
            <w:pPr>
              <w:spacing w:after="0" w:line="240" w:lineRule="auto"/>
              <w:jc w:val="center"/>
              <w:rPr>
                <w:b/>
                <w:color w:val="993366"/>
                <w:sz w:val="24"/>
                <w:szCs w:val="24"/>
              </w:rPr>
            </w:pPr>
            <w:r w:rsidRPr="00A46150">
              <w:rPr>
                <w:b/>
                <w:sz w:val="24"/>
                <w:szCs w:val="24"/>
              </w:rPr>
              <w:t>JJ</w:t>
            </w:r>
          </w:p>
        </w:tc>
      </w:tr>
      <w:tr w:rsidR="008853FF" w:rsidRPr="008B2F63" w:rsidTr="00CB797F">
        <w:trPr>
          <w:trHeight w:val="460"/>
        </w:trPr>
        <w:tc>
          <w:tcPr>
            <w:tcW w:w="602" w:type="dxa"/>
          </w:tcPr>
          <w:p w:rsidR="008853FF" w:rsidRPr="0070452B" w:rsidRDefault="008853FF" w:rsidP="005540BD">
            <w:pPr>
              <w:spacing w:after="0" w:line="240" w:lineRule="auto"/>
              <w:ind w:left="142"/>
              <w:rPr>
                <w:b/>
                <w:sz w:val="24"/>
                <w:szCs w:val="24"/>
              </w:rPr>
            </w:pPr>
            <w:r w:rsidRPr="0070452B">
              <w:rPr>
                <w:b/>
                <w:sz w:val="24"/>
                <w:szCs w:val="24"/>
              </w:rPr>
              <w:t>6</w:t>
            </w:r>
          </w:p>
        </w:tc>
        <w:tc>
          <w:tcPr>
            <w:tcW w:w="8858" w:type="dxa"/>
          </w:tcPr>
          <w:p w:rsidR="008853FF" w:rsidRDefault="008853FF" w:rsidP="00152E69">
            <w:pPr>
              <w:spacing w:after="0" w:line="240" w:lineRule="auto"/>
              <w:rPr>
                <w:b/>
                <w:sz w:val="24"/>
                <w:szCs w:val="24"/>
              </w:rPr>
            </w:pPr>
            <w:r w:rsidRPr="00194AAE">
              <w:rPr>
                <w:b/>
                <w:sz w:val="24"/>
                <w:szCs w:val="24"/>
              </w:rPr>
              <w:t xml:space="preserve">Finance:  </w:t>
            </w:r>
          </w:p>
          <w:p w:rsidR="008853FF" w:rsidRDefault="008853FF" w:rsidP="00152E69">
            <w:pPr>
              <w:spacing w:after="0" w:line="240" w:lineRule="auto"/>
              <w:rPr>
                <w:sz w:val="24"/>
                <w:szCs w:val="24"/>
              </w:rPr>
            </w:pPr>
            <w:r>
              <w:rPr>
                <w:b/>
                <w:sz w:val="24"/>
                <w:szCs w:val="24"/>
              </w:rPr>
              <w:t xml:space="preserve">6.1 </w:t>
            </w:r>
            <w:r>
              <w:rPr>
                <w:sz w:val="24"/>
                <w:szCs w:val="24"/>
              </w:rPr>
              <w:t>JR presented the external auditors’ (Grant Thornton) report for the 2016-16 Annual Return. The accounts were found to be in order with a minor correction as JR had incorrectly allocated the £988 Council Tax Support grant to the ‘wrong’ box of the Returns form. This amount will be re-stated in the ‘correct’ box on next year’s form.</w:t>
            </w:r>
          </w:p>
          <w:p w:rsidR="008853FF" w:rsidRDefault="008853FF" w:rsidP="00152E69">
            <w:pPr>
              <w:spacing w:after="0" w:line="240" w:lineRule="auto"/>
              <w:rPr>
                <w:b/>
                <w:color w:val="993366"/>
                <w:sz w:val="24"/>
                <w:szCs w:val="24"/>
              </w:rPr>
            </w:pPr>
            <w:r w:rsidRPr="008D610D">
              <w:rPr>
                <w:b/>
                <w:sz w:val="24"/>
                <w:szCs w:val="24"/>
              </w:rPr>
              <w:t>6.2</w:t>
            </w:r>
            <w:r>
              <w:rPr>
                <w:sz w:val="24"/>
                <w:szCs w:val="24"/>
              </w:rPr>
              <w:t xml:space="preserve"> </w:t>
            </w:r>
            <w:r w:rsidRPr="00194AAE">
              <w:rPr>
                <w:b/>
                <w:sz w:val="24"/>
                <w:szCs w:val="24"/>
              </w:rPr>
              <w:t>All Payments</w:t>
            </w:r>
            <w:r w:rsidRPr="00194AAE">
              <w:rPr>
                <w:sz w:val="24"/>
                <w:szCs w:val="24"/>
              </w:rPr>
              <w:t xml:space="preserve"> from </w:t>
            </w:r>
            <w:r>
              <w:rPr>
                <w:sz w:val="24"/>
                <w:szCs w:val="24"/>
              </w:rPr>
              <w:t>the General Fund as shown below. Proposer - CM; Seconded – JJ</w:t>
            </w:r>
            <w:r w:rsidRPr="00194AAE">
              <w:rPr>
                <w:sz w:val="24"/>
                <w:szCs w:val="24"/>
              </w:rPr>
              <w:t xml:space="preserve">. </w:t>
            </w:r>
            <w:r w:rsidRPr="00194AAE">
              <w:rPr>
                <w:b/>
                <w:sz w:val="24"/>
                <w:szCs w:val="24"/>
              </w:rPr>
              <w:t xml:space="preserve">APPROVED </w:t>
            </w:r>
            <w:r w:rsidRPr="00194AAE">
              <w:rPr>
                <w:sz w:val="24"/>
                <w:szCs w:val="24"/>
              </w:rPr>
              <w:t>unanimously.</w:t>
            </w:r>
            <w:r>
              <w:rPr>
                <w:sz w:val="24"/>
                <w:szCs w:val="24"/>
              </w:rPr>
              <w:t xml:space="preserve"> </w:t>
            </w:r>
            <w:r w:rsidRPr="00194AAE">
              <w:rPr>
                <w:b/>
                <w:sz w:val="24"/>
                <w:szCs w:val="24"/>
              </w:rPr>
              <w:t>All Payments</w:t>
            </w:r>
            <w:r w:rsidRPr="00194AAE">
              <w:rPr>
                <w:sz w:val="24"/>
                <w:szCs w:val="24"/>
              </w:rPr>
              <w:t xml:space="preserve"> from </w:t>
            </w:r>
            <w:r>
              <w:rPr>
                <w:sz w:val="24"/>
                <w:szCs w:val="24"/>
              </w:rPr>
              <w:t>the Lenghtsman/P3 Fund as shown below. Proposer - JJ; Seconded – BC</w:t>
            </w:r>
            <w:r w:rsidRPr="00194AAE">
              <w:rPr>
                <w:sz w:val="24"/>
                <w:szCs w:val="24"/>
              </w:rPr>
              <w:t xml:space="preserve">. </w:t>
            </w:r>
            <w:r w:rsidRPr="00194AAE">
              <w:rPr>
                <w:b/>
                <w:sz w:val="24"/>
                <w:szCs w:val="24"/>
              </w:rPr>
              <w:t xml:space="preserve">APPROVED </w:t>
            </w:r>
            <w:r w:rsidRPr="00194AAE">
              <w:rPr>
                <w:sz w:val="24"/>
                <w:szCs w:val="24"/>
              </w:rPr>
              <w:t>unanimously.</w:t>
            </w:r>
          </w:p>
          <w:p w:rsidR="008853FF" w:rsidRPr="008D563E" w:rsidRDefault="008853FF" w:rsidP="00152E69">
            <w:pPr>
              <w:spacing w:after="0" w:line="240" w:lineRule="auto"/>
              <w:rPr>
                <w:sz w:val="24"/>
                <w:szCs w:val="24"/>
              </w:rPr>
            </w:pPr>
          </w:p>
        </w:tc>
        <w:tc>
          <w:tcPr>
            <w:tcW w:w="1091" w:type="dxa"/>
          </w:tcPr>
          <w:p w:rsidR="008853FF" w:rsidRPr="0070452B" w:rsidRDefault="008853FF" w:rsidP="003D656A">
            <w:pPr>
              <w:spacing w:after="0" w:line="240" w:lineRule="auto"/>
              <w:jc w:val="center"/>
              <w:rPr>
                <w:b/>
                <w:sz w:val="24"/>
                <w:szCs w:val="24"/>
              </w:rPr>
            </w:pPr>
          </w:p>
        </w:tc>
      </w:tr>
      <w:tr w:rsidR="008853FF" w:rsidRPr="008B2F63" w:rsidTr="00CB797F">
        <w:trPr>
          <w:trHeight w:val="835"/>
        </w:trPr>
        <w:tc>
          <w:tcPr>
            <w:tcW w:w="602" w:type="dxa"/>
          </w:tcPr>
          <w:p w:rsidR="008853FF" w:rsidRPr="00194AAE" w:rsidRDefault="008853FF" w:rsidP="005540BD">
            <w:pPr>
              <w:spacing w:after="0" w:line="240" w:lineRule="auto"/>
              <w:ind w:left="142"/>
              <w:rPr>
                <w:b/>
                <w:sz w:val="24"/>
                <w:szCs w:val="24"/>
              </w:rPr>
            </w:pPr>
            <w:r w:rsidRPr="00194AAE">
              <w:rPr>
                <w:b/>
                <w:sz w:val="24"/>
                <w:szCs w:val="24"/>
              </w:rPr>
              <w:t>7</w:t>
            </w:r>
          </w:p>
        </w:tc>
        <w:tc>
          <w:tcPr>
            <w:tcW w:w="8858" w:type="dxa"/>
          </w:tcPr>
          <w:p w:rsidR="008853FF" w:rsidRDefault="008853FF" w:rsidP="00152E69">
            <w:pPr>
              <w:spacing w:after="0" w:line="240" w:lineRule="auto"/>
              <w:rPr>
                <w:b/>
                <w:sz w:val="24"/>
                <w:szCs w:val="24"/>
              </w:rPr>
            </w:pPr>
            <w:r w:rsidRPr="00BF2E4B">
              <w:rPr>
                <w:b/>
                <w:sz w:val="24"/>
                <w:szCs w:val="24"/>
              </w:rPr>
              <w:t>Planning:</w:t>
            </w:r>
          </w:p>
          <w:p w:rsidR="008853FF" w:rsidRDefault="008853FF" w:rsidP="00152E69">
            <w:pPr>
              <w:spacing w:after="0" w:line="240" w:lineRule="auto"/>
              <w:rPr>
                <w:b/>
                <w:sz w:val="24"/>
                <w:szCs w:val="24"/>
              </w:rPr>
            </w:pPr>
            <w:r w:rsidRPr="001A63A2">
              <w:rPr>
                <w:sz w:val="24"/>
                <w:szCs w:val="24"/>
              </w:rPr>
              <w:t>162863 – Yewcot, Leinthall Starkes, Ludlow SY8 2HP – Proposed extension to existing house.</w:t>
            </w:r>
            <w:r>
              <w:rPr>
                <w:sz w:val="24"/>
                <w:szCs w:val="24"/>
              </w:rPr>
              <w:t xml:space="preserve"> No objections.</w:t>
            </w:r>
          </w:p>
          <w:p w:rsidR="008853FF" w:rsidRDefault="008853FF" w:rsidP="00152E69">
            <w:pPr>
              <w:spacing w:after="0" w:line="240" w:lineRule="auto"/>
              <w:rPr>
                <w:sz w:val="24"/>
                <w:szCs w:val="24"/>
              </w:rPr>
            </w:pPr>
            <w:r w:rsidRPr="00B1658F">
              <w:rPr>
                <w:sz w:val="24"/>
                <w:szCs w:val="24"/>
              </w:rPr>
              <w:t>162083</w:t>
            </w:r>
            <w:r w:rsidRPr="00BF2E4B">
              <w:rPr>
                <w:sz w:val="24"/>
                <w:szCs w:val="24"/>
              </w:rPr>
              <w:t xml:space="preserve"> - 4 Glen View, Wigmore, HR6 9UU – Erection of single detached dwelling &amp; garage.</w:t>
            </w:r>
            <w:r>
              <w:rPr>
                <w:sz w:val="24"/>
                <w:szCs w:val="24"/>
              </w:rPr>
              <w:t xml:space="preserve"> No objections.</w:t>
            </w:r>
          </w:p>
          <w:p w:rsidR="008853FF" w:rsidRPr="002D1398" w:rsidRDefault="008853FF" w:rsidP="00B1658F">
            <w:pPr>
              <w:spacing w:after="0" w:line="240" w:lineRule="auto"/>
              <w:rPr>
                <w:i/>
                <w:sz w:val="24"/>
                <w:szCs w:val="24"/>
              </w:rPr>
            </w:pPr>
            <w:r w:rsidRPr="002D1398">
              <w:rPr>
                <w:sz w:val="24"/>
                <w:szCs w:val="24"/>
              </w:rPr>
              <w:t>163039 – Lane Cottage, Deerfold, Birtley, SY7 0EF – Proposed polythene tunnel</w:t>
            </w:r>
            <w:r>
              <w:rPr>
                <w:sz w:val="24"/>
                <w:szCs w:val="24"/>
              </w:rPr>
              <w:t xml:space="preserve"> </w:t>
            </w:r>
            <w:r w:rsidRPr="002D1398">
              <w:rPr>
                <w:i/>
                <w:sz w:val="24"/>
                <w:szCs w:val="24"/>
              </w:rPr>
              <w:t xml:space="preserve">(No </w:t>
            </w:r>
            <w:r>
              <w:rPr>
                <w:i/>
                <w:sz w:val="24"/>
                <w:szCs w:val="24"/>
              </w:rPr>
              <w:t xml:space="preserve">new </w:t>
            </w:r>
            <w:r w:rsidRPr="002D1398">
              <w:rPr>
                <w:i/>
                <w:sz w:val="24"/>
                <w:szCs w:val="24"/>
              </w:rPr>
              <w:t xml:space="preserve">comments </w:t>
            </w:r>
            <w:r>
              <w:rPr>
                <w:i/>
                <w:sz w:val="24"/>
                <w:szCs w:val="24"/>
              </w:rPr>
              <w:t>accepted as prior approval had been granted to similar applications on previous occasions</w:t>
            </w:r>
            <w:r w:rsidRPr="002D1398">
              <w:rPr>
                <w:i/>
                <w:sz w:val="24"/>
                <w:szCs w:val="24"/>
              </w:rPr>
              <w:t>)</w:t>
            </w:r>
          </w:p>
          <w:p w:rsidR="008853FF" w:rsidRPr="008B2F63" w:rsidRDefault="008853FF" w:rsidP="00152E69">
            <w:pPr>
              <w:spacing w:after="0" w:line="240" w:lineRule="auto"/>
              <w:rPr>
                <w:color w:val="993366"/>
                <w:sz w:val="24"/>
                <w:szCs w:val="24"/>
              </w:rPr>
            </w:pPr>
          </w:p>
        </w:tc>
        <w:tc>
          <w:tcPr>
            <w:tcW w:w="1091" w:type="dxa"/>
          </w:tcPr>
          <w:p w:rsidR="008853FF" w:rsidRPr="008B2F63" w:rsidRDefault="008853FF" w:rsidP="005540BD">
            <w:pPr>
              <w:spacing w:after="0" w:line="240" w:lineRule="auto"/>
              <w:jc w:val="center"/>
              <w:rPr>
                <w:b/>
                <w:color w:val="993366"/>
                <w:sz w:val="24"/>
                <w:szCs w:val="24"/>
              </w:rPr>
            </w:pPr>
          </w:p>
          <w:p w:rsidR="008853FF" w:rsidRPr="008B2F63" w:rsidRDefault="008853FF" w:rsidP="005540BD">
            <w:pPr>
              <w:spacing w:after="0" w:line="240" w:lineRule="auto"/>
              <w:jc w:val="center"/>
              <w:rPr>
                <w:b/>
                <w:color w:val="993366"/>
                <w:sz w:val="24"/>
                <w:szCs w:val="24"/>
              </w:rPr>
            </w:pPr>
          </w:p>
          <w:p w:rsidR="008853FF" w:rsidRPr="00194AAE" w:rsidRDefault="008853FF" w:rsidP="005540BD">
            <w:pPr>
              <w:spacing w:after="0" w:line="240" w:lineRule="auto"/>
              <w:jc w:val="center"/>
              <w:rPr>
                <w:b/>
                <w:sz w:val="24"/>
                <w:szCs w:val="24"/>
              </w:rPr>
            </w:pPr>
          </w:p>
          <w:p w:rsidR="008853FF" w:rsidRPr="008B2F63" w:rsidRDefault="008853FF" w:rsidP="005540BD">
            <w:pPr>
              <w:spacing w:after="0" w:line="240" w:lineRule="auto"/>
              <w:jc w:val="center"/>
              <w:rPr>
                <w:b/>
                <w:color w:val="993366"/>
                <w:sz w:val="24"/>
                <w:szCs w:val="24"/>
              </w:rPr>
            </w:pPr>
          </w:p>
          <w:p w:rsidR="008853FF" w:rsidRDefault="008853FF" w:rsidP="0008073E">
            <w:pPr>
              <w:spacing w:after="0" w:line="240" w:lineRule="auto"/>
              <w:jc w:val="center"/>
              <w:rPr>
                <w:b/>
                <w:color w:val="993366"/>
                <w:sz w:val="24"/>
                <w:szCs w:val="24"/>
              </w:rPr>
            </w:pPr>
          </w:p>
          <w:p w:rsidR="008853FF" w:rsidRDefault="008853FF" w:rsidP="0008073E">
            <w:pPr>
              <w:spacing w:after="0" w:line="240" w:lineRule="auto"/>
              <w:jc w:val="center"/>
              <w:rPr>
                <w:b/>
                <w:color w:val="993366"/>
                <w:sz w:val="24"/>
                <w:szCs w:val="24"/>
              </w:rPr>
            </w:pPr>
          </w:p>
          <w:p w:rsidR="008853FF" w:rsidRDefault="008853FF" w:rsidP="0008073E">
            <w:pPr>
              <w:spacing w:after="0" w:line="240" w:lineRule="auto"/>
              <w:jc w:val="center"/>
              <w:rPr>
                <w:b/>
                <w:color w:val="993366"/>
                <w:sz w:val="24"/>
                <w:szCs w:val="24"/>
              </w:rPr>
            </w:pPr>
          </w:p>
          <w:p w:rsidR="008853FF" w:rsidRPr="008D610D" w:rsidRDefault="008853FF" w:rsidP="0008073E">
            <w:pPr>
              <w:spacing w:after="0" w:line="240" w:lineRule="auto"/>
              <w:jc w:val="center"/>
              <w:rPr>
                <w:b/>
                <w:sz w:val="24"/>
                <w:szCs w:val="24"/>
              </w:rPr>
            </w:pPr>
            <w:r w:rsidRPr="008D610D">
              <w:rPr>
                <w:b/>
                <w:sz w:val="24"/>
                <w:szCs w:val="24"/>
              </w:rPr>
              <w:t>JR</w:t>
            </w:r>
          </w:p>
        </w:tc>
      </w:tr>
      <w:tr w:rsidR="008853FF" w:rsidRPr="008B2F63" w:rsidTr="00CB797F">
        <w:trPr>
          <w:trHeight w:val="70"/>
        </w:trPr>
        <w:tc>
          <w:tcPr>
            <w:tcW w:w="602" w:type="dxa"/>
          </w:tcPr>
          <w:p w:rsidR="008853FF" w:rsidRPr="00BF2E4B" w:rsidRDefault="008853FF" w:rsidP="005540BD">
            <w:pPr>
              <w:spacing w:after="0" w:line="240" w:lineRule="auto"/>
              <w:ind w:left="142"/>
              <w:rPr>
                <w:b/>
                <w:sz w:val="24"/>
                <w:szCs w:val="24"/>
              </w:rPr>
            </w:pPr>
            <w:r w:rsidRPr="00BF2E4B">
              <w:rPr>
                <w:b/>
                <w:sz w:val="24"/>
                <w:szCs w:val="24"/>
              </w:rPr>
              <w:t>8</w:t>
            </w:r>
          </w:p>
        </w:tc>
        <w:tc>
          <w:tcPr>
            <w:tcW w:w="8858" w:type="dxa"/>
          </w:tcPr>
          <w:p w:rsidR="008853FF" w:rsidRDefault="008853FF" w:rsidP="00A324A4">
            <w:pPr>
              <w:spacing w:after="0" w:line="240" w:lineRule="auto"/>
              <w:rPr>
                <w:sz w:val="24"/>
                <w:szCs w:val="24"/>
              </w:rPr>
            </w:pPr>
            <w:r>
              <w:rPr>
                <w:b/>
                <w:sz w:val="24"/>
                <w:szCs w:val="24"/>
              </w:rPr>
              <w:t xml:space="preserve">Street </w:t>
            </w:r>
            <w:r w:rsidRPr="00445AFC">
              <w:rPr>
                <w:b/>
                <w:sz w:val="24"/>
                <w:szCs w:val="24"/>
              </w:rPr>
              <w:t>lights maintenance in Wigmore:</w:t>
            </w:r>
            <w:r>
              <w:rPr>
                <w:b/>
                <w:sz w:val="24"/>
                <w:szCs w:val="24"/>
              </w:rPr>
              <w:t xml:space="preserve"> </w:t>
            </w:r>
            <w:r w:rsidRPr="005E14DD">
              <w:rPr>
                <w:sz w:val="24"/>
                <w:szCs w:val="24"/>
              </w:rPr>
              <w:t>See Item 3.1</w:t>
            </w:r>
            <w:r>
              <w:rPr>
                <w:sz w:val="24"/>
                <w:szCs w:val="24"/>
              </w:rPr>
              <w:t>. WGPC will wait for a report from Hfds Council’s Street Lights officer in respect of which lights, if any, are necessary on safety grounds.</w:t>
            </w:r>
          </w:p>
          <w:p w:rsidR="008853FF" w:rsidRPr="008B2F63" w:rsidRDefault="008853FF" w:rsidP="00A324A4">
            <w:pPr>
              <w:spacing w:after="0" w:line="240" w:lineRule="auto"/>
              <w:rPr>
                <w:color w:val="993366"/>
                <w:sz w:val="24"/>
                <w:szCs w:val="24"/>
                <w:highlight w:val="yellow"/>
              </w:rPr>
            </w:pPr>
          </w:p>
        </w:tc>
        <w:tc>
          <w:tcPr>
            <w:tcW w:w="1091" w:type="dxa"/>
          </w:tcPr>
          <w:p w:rsidR="008853FF" w:rsidRPr="008B2F63" w:rsidRDefault="008853FF" w:rsidP="00837598">
            <w:pPr>
              <w:spacing w:after="0" w:line="240" w:lineRule="auto"/>
              <w:jc w:val="center"/>
              <w:rPr>
                <w:b/>
                <w:color w:val="993366"/>
                <w:sz w:val="24"/>
                <w:szCs w:val="24"/>
              </w:rPr>
            </w:pPr>
          </w:p>
          <w:p w:rsidR="008853FF" w:rsidRPr="008B2F63" w:rsidRDefault="008853FF" w:rsidP="00837598">
            <w:pPr>
              <w:spacing w:after="0" w:line="240" w:lineRule="auto"/>
              <w:jc w:val="center"/>
              <w:rPr>
                <w:b/>
                <w:color w:val="993366"/>
                <w:sz w:val="24"/>
                <w:szCs w:val="24"/>
              </w:rPr>
            </w:pPr>
          </w:p>
          <w:p w:rsidR="008853FF" w:rsidRPr="008B2F63" w:rsidRDefault="008853FF" w:rsidP="00837598">
            <w:pPr>
              <w:spacing w:after="0" w:line="240" w:lineRule="auto"/>
              <w:jc w:val="center"/>
              <w:rPr>
                <w:b/>
                <w:color w:val="993366"/>
                <w:sz w:val="24"/>
                <w:szCs w:val="24"/>
              </w:rPr>
            </w:pPr>
          </w:p>
        </w:tc>
      </w:tr>
      <w:tr w:rsidR="008853FF" w:rsidRPr="008B2F63" w:rsidTr="00CB797F">
        <w:trPr>
          <w:trHeight w:val="70"/>
        </w:trPr>
        <w:tc>
          <w:tcPr>
            <w:tcW w:w="602" w:type="dxa"/>
          </w:tcPr>
          <w:p w:rsidR="008853FF" w:rsidRPr="00BF2E4B" w:rsidRDefault="008853FF" w:rsidP="005540BD">
            <w:pPr>
              <w:spacing w:after="0" w:line="240" w:lineRule="auto"/>
              <w:ind w:left="142"/>
              <w:rPr>
                <w:b/>
                <w:sz w:val="24"/>
                <w:szCs w:val="24"/>
              </w:rPr>
            </w:pPr>
            <w:r w:rsidRPr="00BF2E4B">
              <w:rPr>
                <w:b/>
                <w:sz w:val="24"/>
                <w:szCs w:val="24"/>
              </w:rPr>
              <w:t>9</w:t>
            </w:r>
          </w:p>
        </w:tc>
        <w:tc>
          <w:tcPr>
            <w:tcW w:w="8858" w:type="dxa"/>
          </w:tcPr>
          <w:p w:rsidR="008853FF" w:rsidRPr="00357E1B" w:rsidRDefault="008853FF" w:rsidP="00357E1B">
            <w:pPr>
              <w:spacing w:after="0" w:line="240" w:lineRule="auto"/>
              <w:rPr>
                <w:sz w:val="24"/>
                <w:szCs w:val="24"/>
              </w:rPr>
            </w:pPr>
            <w:r w:rsidRPr="0034502E">
              <w:rPr>
                <w:b/>
                <w:sz w:val="24"/>
                <w:szCs w:val="24"/>
              </w:rPr>
              <w:t>Neighbourhood Development Plan</w:t>
            </w:r>
            <w:r>
              <w:rPr>
                <w:b/>
                <w:sz w:val="24"/>
                <w:szCs w:val="24"/>
              </w:rPr>
              <w:t xml:space="preserve"> (NDP)</w:t>
            </w:r>
            <w:r w:rsidRPr="0034502E">
              <w:rPr>
                <w:b/>
                <w:sz w:val="24"/>
                <w:szCs w:val="24"/>
              </w:rPr>
              <w:t>:</w:t>
            </w:r>
            <w:r>
              <w:rPr>
                <w:b/>
                <w:sz w:val="24"/>
                <w:szCs w:val="24"/>
              </w:rPr>
              <w:t xml:space="preserve"> </w:t>
            </w:r>
            <w:r>
              <w:rPr>
                <w:sz w:val="24"/>
                <w:szCs w:val="24"/>
              </w:rPr>
              <w:t xml:space="preserve">BC presented the final ‘Reg. 14/draft consultation’ version of Wigmore Group’s NDP to councillors. Proposer – KP; Seconder – CM. This plan was </w:t>
            </w:r>
            <w:r w:rsidRPr="0072652D">
              <w:rPr>
                <w:b/>
                <w:sz w:val="24"/>
                <w:szCs w:val="24"/>
              </w:rPr>
              <w:t>APPROVED</w:t>
            </w:r>
            <w:r>
              <w:rPr>
                <w:sz w:val="24"/>
                <w:szCs w:val="24"/>
              </w:rPr>
              <w:t xml:space="preserve"> unanimously.  BC will insert the consultation dates into the plan.  Hfds Council will do a Habitats Regulations Assessment (HRA) and a Strategic Environmental Assessment (SEA) which will become part of the Wigmore NDP.</w:t>
            </w:r>
          </w:p>
          <w:p w:rsidR="008853FF" w:rsidRPr="00BF2E4B" w:rsidRDefault="008853FF" w:rsidP="00EE2B96">
            <w:pPr>
              <w:spacing w:after="0" w:line="240" w:lineRule="auto"/>
              <w:rPr>
                <w:color w:val="993366"/>
                <w:sz w:val="24"/>
                <w:szCs w:val="24"/>
              </w:rPr>
            </w:pPr>
          </w:p>
        </w:tc>
        <w:tc>
          <w:tcPr>
            <w:tcW w:w="1091" w:type="dxa"/>
          </w:tcPr>
          <w:p w:rsidR="008853FF" w:rsidRDefault="008853FF" w:rsidP="006B717E">
            <w:pPr>
              <w:spacing w:after="0" w:line="240" w:lineRule="auto"/>
              <w:jc w:val="center"/>
              <w:rPr>
                <w:b/>
                <w:color w:val="993366"/>
                <w:sz w:val="24"/>
                <w:szCs w:val="24"/>
                <w:highlight w:val="yellow"/>
              </w:rPr>
            </w:pPr>
          </w:p>
          <w:p w:rsidR="008853FF" w:rsidRDefault="008853FF" w:rsidP="006B717E">
            <w:pPr>
              <w:spacing w:after="0" w:line="240" w:lineRule="auto"/>
              <w:jc w:val="center"/>
              <w:rPr>
                <w:b/>
                <w:sz w:val="24"/>
                <w:szCs w:val="24"/>
                <w:highlight w:val="yellow"/>
              </w:rPr>
            </w:pPr>
          </w:p>
          <w:p w:rsidR="008853FF" w:rsidRDefault="008853FF" w:rsidP="006B717E">
            <w:pPr>
              <w:spacing w:after="0" w:line="240" w:lineRule="auto"/>
              <w:jc w:val="center"/>
              <w:rPr>
                <w:b/>
                <w:sz w:val="24"/>
                <w:szCs w:val="24"/>
                <w:highlight w:val="yellow"/>
              </w:rPr>
            </w:pPr>
          </w:p>
          <w:p w:rsidR="008853FF" w:rsidRDefault="008853FF" w:rsidP="006B717E">
            <w:pPr>
              <w:spacing w:after="0" w:line="240" w:lineRule="auto"/>
              <w:jc w:val="center"/>
              <w:rPr>
                <w:b/>
                <w:sz w:val="24"/>
                <w:szCs w:val="24"/>
                <w:highlight w:val="yellow"/>
              </w:rPr>
            </w:pPr>
          </w:p>
          <w:p w:rsidR="008853FF" w:rsidRPr="00BF2E4B" w:rsidRDefault="008853FF" w:rsidP="006B717E">
            <w:pPr>
              <w:spacing w:after="0" w:line="240" w:lineRule="auto"/>
              <w:jc w:val="center"/>
              <w:rPr>
                <w:b/>
                <w:sz w:val="24"/>
                <w:szCs w:val="24"/>
                <w:highlight w:val="yellow"/>
              </w:rPr>
            </w:pPr>
            <w:r w:rsidRPr="00936C62">
              <w:rPr>
                <w:b/>
                <w:sz w:val="24"/>
                <w:szCs w:val="24"/>
              </w:rPr>
              <w:t>BC</w:t>
            </w:r>
          </w:p>
        </w:tc>
      </w:tr>
      <w:tr w:rsidR="008853FF" w:rsidRPr="008B2F63" w:rsidTr="00CB797F">
        <w:trPr>
          <w:trHeight w:val="70"/>
        </w:trPr>
        <w:tc>
          <w:tcPr>
            <w:tcW w:w="602" w:type="dxa"/>
          </w:tcPr>
          <w:p w:rsidR="008853FF" w:rsidRPr="00445AFC" w:rsidRDefault="008853FF" w:rsidP="005540BD">
            <w:pPr>
              <w:spacing w:after="0" w:line="240" w:lineRule="auto"/>
              <w:ind w:left="142"/>
              <w:rPr>
                <w:b/>
                <w:sz w:val="24"/>
                <w:szCs w:val="24"/>
              </w:rPr>
            </w:pPr>
            <w:r w:rsidRPr="00445AFC">
              <w:rPr>
                <w:b/>
                <w:sz w:val="24"/>
                <w:szCs w:val="24"/>
              </w:rPr>
              <w:t>10</w:t>
            </w:r>
          </w:p>
        </w:tc>
        <w:tc>
          <w:tcPr>
            <w:tcW w:w="8858" w:type="dxa"/>
          </w:tcPr>
          <w:p w:rsidR="008853FF" w:rsidRPr="008B2F63" w:rsidRDefault="008853FF" w:rsidP="00505F55">
            <w:pPr>
              <w:spacing w:after="0" w:line="240" w:lineRule="auto"/>
              <w:rPr>
                <w:b/>
                <w:color w:val="993366"/>
                <w:sz w:val="24"/>
                <w:szCs w:val="24"/>
              </w:rPr>
            </w:pPr>
            <w:r w:rsidRPr="006C48A0">
              <w:rPr>
                <w:rFonts w:cs="Arial"/>
                <w:b/>
                <w:sz w:val="24"/>
              </w:rPr>
              <w:t>Proposals for new parliamentary boundaries consultation</w:t>
            </w:r>
            <w:r>
              <w:rPr>
                <w:sz w:val="24"/>
                <w:szCs w:val="24"/>
              </w:rPr>
              <w:t>: CG felt that, since the Brexit vote, the need for the government to save money by reducing the number of UK  MPs had disappeared particularly as EU MEPs will no longer be required. After some discussion councillors did not see a need to make a comment on the proposed boundary changes.</w:t>
            </w:r>
          </w:p>
        </w:tc>
        <w:tc>
          <w:tcPr>
            <w:tcW w:w="1091" w:type="dxa"/>
          </w:tcPr>
          <w:p w:rsidR="008853FF" w:rsidRPr="008B2F63" w:rsidRDefault="008853FF" w:rsidP="00505F55">
            <w:pPr>
              <w:spacing w:after="0" w:line="240" w:lineRule="auto"/>
              <w:jc w:val="center"/>
              <w:rPr>
                <w:b/>
                <w:color w:val="993366"/>
                <w:sz w:val="24"/>
                <w:szCs w:val="24"/>
                <w:highlight w:val="yellow"/>
              </w:rPr>
            </w:pPr>
          </w:p>
          <w:p w:rsidR="008853FF" w:rsidRPr="008B2F63" w:rsidRDefault="008853FF" w:rsidP="00505F55">
            <w:pPr>
              <w:spacing w:after="0" w:line="240" w:lineRule="auto"/>
              <w:jc w:val="center"/>
              <w:rPr>
                <w:b/>
                <w:color w:val="993366"/>
                <w:sz w:val="24"/>
                <w:szCs w:val="24"/>
              </w:rPr>
            </w:pPr>
          </w:p>
          <w:p w:rsidR="008853FF" w:rsidRPr="008B2F63" w:rsidRDefault="008853FF" w:rsidP="00505F55">
            <w:pPr>
              <w:spacing w:after="0" w:line="240" w:lineRule="auto"/>
              <w:jc w:val="center"/>
              <w:rPr>
                <w:b/>
                <w:color w:val="993366"/>
                <w:sz w:val="24"/>
                <w:szCs w:val="24"/>
              </w:rPr>
            </w:pPr>
          </w:p>
          <w:p w:rsidR="008853FF" w:rsidRDefault="008853FF" w:rsidP="00AA2A44">
            <w:pPr>
              <w:spacing w:after="0" w:line="240" w:lineRule="auto"/>
              <w:jc w:val="center"/>
              <w:rPr>
                <w:b/>
                <w:color w:val="993366"/>
                <w:sz w:val="24"/>
                <w:szCs w:val="24"/>
                <w:highlight w:val="yellow"/>
              </w:rPr>
            </w:pPr>
          </w:p>
          <w:p w:rsidR="008853FF" w:rsidRDefault="008853FF" w:rsidP="00AA2A44">
            <w:pPr>
              <w:spacing w:after="0" w:line="240" w:lineRule="auto"/>
              <w:jc w:val="center"/>
              <w:rPr>
                <w:b/>
                <w:color w:val="993366"/>
                <w:sz w:val="24"/>
                <w:szCs w:val="24"/>
                <w:highlight w:val="yellow"/>
              </w:rPr>
            </w:pPr>
          </w:p>
          <w:p w:rsidR="008853FF" w:rsidRPr="00AA2A44" w:rsidRDefault="008853FF" w:rsidP="00AA2A44">
            <w:pPr>
              <w:spacing w:after="0" w:line="240" w:lineRule="auto"/>
              <w:jc w:val="center"/>
              <w:rPr>
                <w:b/>
                <w:sz w:val="24"/>
                <w:szCs w:val="24"/>
                <w:highlight w:val="yellow"/>
              </w:rPr>
            </w:pPr>
          </w:p>
        </w:tc>
      </w:tr>
      <w:tr w:rsidR="008853FF" w:rsidRPr="008B2F63" w:rsidTr="00CB797F">
        <w:trPr>
          <w:trHeight w:val="70"/>
        </w:trPr>
        <w:tc>
          <w:tcPr>
            <w:tcW w:w="602" w:type="dxa"/>
          </w:tcPr>
          <w:p w:rsidR="008853FF" w:rsidRPr="00740A87" w:rsidRDefault="008853FF" w:rsidP="005540BD">
            <w:pPr>
              <w:spacing w:after="0" w:line="240" w:lineRule="auto"/>
              <w:ind w:left="142"/>
              <w:rPr>
                <w:b/>
                <w:sz w:val="24"/>
                <w:szCs w:val="24"/>
              </w:rPr>
            </w:pPr>
            <w:r w:rsidRPr="00740A87">
              <w:rPr>
                <w:b/>
                <w:sz w:val="24"/>
                <w:szCs w:val="24"/>
              </w:rPr>
              <w:t>11</w:t>
            </w:r>
          </w:p>
        </w:tc>
        <w:tc>
          <w:tcPr>
            <w:tcW w:w="8858" w:type="dxa"/>
          </w:tcPr>
          <w:p w:rsidR="008853FF" w:rsidRPr="008B2F63" w:rsidRDefault="008853FF" w:rsidP="007555A8">
            <w:pPr>
              <w:spacing w:after="0" w:line="240" w:lineRule="auto"/>
              <w:rPr>
                <w:color w:val="993366"/>
                <w:sz w:val="24"/>
                <w:szCs w:val="24"/>
              </w:rPr>
            </w:pPr>
            <w:r w:rsidRPr="00E91C8E">
              <w:rPr>
                <w:b/>
                <w:sz w:val="24"/>
                <w:szCs w:val="24"/>
              </w:rPr>
              <w:t>Correspondence</w:t>
            </w:r>
            <w:r>
              <w:rPr>
                <w:b/>
                <w:sz w:val="24"/>
                <w:szCs w:val="24"/>
              </w:rPr>
              <w:t>, Training and Meetings</w:t>
            </w:r>
            <w:r w:rsidRPr="00E91C8E">
              <w:rPr>
                <w:b/>
                <w:sz w:val="24"/>
                <w:szCs w:val="24"/>
              </w:rPr>
              <w:t>:</w:t>
            </w:r>
            <w:r>
              <w:rPr>
                <w:b/>
                <w:sz w:val="24"/>
                <w:szCs w:val="24"/>
              </w:rPr>
              <w:t xml:space="preserve"> </w:t>
            </w:r>
            <w:r w:rsidRPr="00D6269D">
              <w:rPr>
                <w:sz w:val="24"/>
                <w:szCs w:val="24"/>
              </w:rPr>
              <w:t>As below</w:t>
            </w:r>
            <w:r>
              <w:rPr>
                <w:sz w:val="24"/>
                <w:szCs w:val="24"/>
              </w:rPr>
              <w:t>.</w:t>
            </w:r>
          </w:p>
        </w:tc>
        <w:tc>
          <w:tcPr>
            <w:tcW w:w="1091" w:type="dxa"/>
          </w:tcPr>
          <w:p w:rsidR="008853FF" w:rsidRPr="008B2F63" w:rsidRDefault="008853FF" w:rsidP="008E0C8F">
            <w:pPr>
              <w:spacing w:after="0" w:line="240" w:lineRule="auto"/>
              <w:jc w:val="center"/>
              <w:rPr>
                <w:b/>
                <w:color w:val="993366"/>
                <w:sz w:val="24"/>
                <w:szCs w:val="24"/>
              </w:rPr>
            </w:pPr>
            <w:bookmarkStart w:id="0" w:name="_GoBack"/>
            <w:bookmarkEnd w:id="0"/>
          </w:p>
          <w:p w:rsidR="008853FF" w:rsidRPr="008B2F63" w:rsidRDefault="008853FF" w:rsidP="008E0C8F">
            <w:pPr>
              <w:spacing w:after="0" w:line="240" w:lineRule="auto"/>
              <w:jc w:val="center"/>
              <w:rPr>
                <w:b/>
                <w:color w:val="993366"/>
                <w:sz w:val="24"/>
                <w:szCs w:val="24"/>
              </w:rPr>
            </w:pPr>
          </w:p>
        </w:tc>
      </w:tr>
      <w:tr w:rsidR="008853FF" w:rsidRPr="008B2F63" w:rsidTr="00CB797F">
        <w:trPr>
          <w:trHeight w:val="70"/>
        </w:trPr>
        <w:tc>
          <w:tcPr>
            <w:tcW w:w="602" w:type="dxa"/>
          </w:tcPr>
          <w:p w:rsidR="008853FF" w:rsidRPr="0034502E" w:rsidRDefault="008853FF" w:rsidP="005540BD">
            <w:pPr>
              <w:spacing w:after="0" w:line="240" w:lineRule="auto"/>
              <w:ind w:left="142"/>
              <w:rPr>
                <w:b/>
                <w:sz w:val="24"/>
                <w:szCs w:val="24"/>
              </w:rPr>
            </w:pPr>
            <w:r w:rsidRPr="0034502E">
              <w:rPr>
                <w:b/>
                <w:sz w:val="24"/>
                <w:szCs w:val="24"/>
              </w:rPr>
              <w:t>12</w:t>
            </w:r>
          </w:p>
        </w:tc>
        <w:tc>
          <w:tcPr>
            <w:tcW w:w="8858" w:type="dxa"/>
          </w:tcPr>
          <w:p w:rsidR="008853FF" w:rsidRPr="0034502E" w:rsidRDefault="008853FF" w:rsidP="007555A8">
            <w:pPr>
              <w:spacing w:after="0" w:line="240" w:lineRule="auto"/>
              <w:rPr>
                <w:sz w:val="24"/>
                <w:szCs w:val="24"/>
              </w:rPr>
            </w:pPr>
            <w:r w:rsidRPr="00130DB3">
              <w:rPr>
                <w:b/>
                <w:sz w:val="24"/>
                <w:szCs w:val="24"/>
              </w:rPr>
              <w:t xml:space="preserve">Matters for next scheduled meeting: </w:t>
            </w:r>
            <w:r w:rsidRPr="0025362B">
              <w:rPr>
                <w:sz w:val="24"/>
                <w:szCs w:val="24"/>
              </w:rPr>
              <w:t>KP</w:t>
            </w:r>
            <w:r>
              <w:rPr>
                <w:b/>
                <w:sz w:val="24"/>
                <w:szCs w:val="24"/>
              </w:rPr>
              <w:t xml:space="preserve"> </w:t>
            </w:r>
            <w:r w:rsidRPr="00D6269D">
              <w:rPr>
                <w:sz w:val="24"/>
                <w:szCs w:val="24"/>
              </w:rPr>
              <w:t xml:space="preserve">and JJ </w:t>
            </w:r>
            <w:r>
              <w:rPr>
                <w:sz w:val="24"/>
                <w:szCs w:val="24"/>
              </w:rPr>
              <w:t>stated they would not be able to attend the next meeting. Noted and granted. CG will also not be at the next meeting.</w:t>
            </w:r>
          </w:p>
        </w:tc>
        <w:tc>
          <w:tcPr>
            <w:tcW w:w="1091" w:type="dxa"/>
          </w:tcPr>
          <w:p w:rsidR="008853FF" w:rsidRPr="008B2F63" w:rsidRDefault="008853FF" w:rsidP="00E643BF">
            <w:pPr>
              <w:spacing w:after="0" w:line="240" w:lineRule="auto"/>
              <w:jc w:val="center"/>
              <w:rPr>
                <w:b/>
                <w:color w:val="993366"/>
                <w:sz w:val="24"/>
                <w:szCs w:val="24"/>
              </w:rPr>
            </w:pPr>
          </w:p>
          <w:p w:rsidR="008853FF" w:rsidRDefault="008853FF" w:rsidP="00E643BF">
            <w:pPr>
              <w:spacing w:after="0" w:line="240" w:lineRule="auto"/>
              <w:jc w:val="center"/>
              <w:rPr>
                <w:b/>
                <w:color w:val="993366"/>
                <w:sz w:val="24"/>
                <w:szCs w:val="24"/>
              </w:rPr>
            </w:pPr>
          </w:p>
          <w:p w:rsidR="008853FF" w:rsidRPr="0034502E" w:rsidRDefault="008853FF" w:rsidP="00E643BF">
            <w:pPr>
              <w:spacing w:after="0" w:line="240" w:lineRule="auto"/>
              <w:jc w:val="center"/>
              <w:rPr>
                <w:b/>
                <w:sz w:val="24"/>
                <w:szCs w:val="24"/>
              </w:rPr>
            </w:pPr>
          </w:p>
        </w:tc>
      </w:tr>
      <w:tr w:rsidR="008853FF" w:rsidRPr="00A32F30" w:rsidTr="00CB797F">
        <w:trPr>
          <w:trHeight w:val="70"/>
        </w:trPr>
        <w:tc>
          <w:tcPr>
            <w:tcW w:w="602" w:type="dxa"/>
          </w:tcPr>
          <w:p w:rsidR="008853FF" w:rsidRPr="00A32F30" w:rsidRDefault="008853FF" w:rsidP="005540BD">
            <w:pPr>
              <w:spacing w:after="0" w:line="240" w:lineRule="auto"/>
              <w:ind w:left="142"/>
              <w:rPr>
                <w:b/>
                <w:sz w:val="24"/>
                <w:szCs w:val="24"/>
              </w:rPr>
            </w:pPr>
          </w:p>
        </w:tc>
        <w:tc>
          <w:tcPr>
            <w:tcW w:w="8858" w:type="dxa"/>
          </w:tcPr>
          <w:p w:rsidR="008853FF" w:rsidRPr="00F060C3" w:rsidRDefault="008853FF" w:rsidP="00D95878">
            <w:pPr>
              <w:spacing w:after="0" w:line="240" w:lineRule="auto"/>
              <w:rPr>
                <w:b/>
                <w:color w:val="FF0000"/>
                <w:sz w:val="24"/>
                <w:szCs w:val="24"/>
              </w:rPr>
            </w:pPr>
            <w:r w:rsidRPr="00A32F30">
              <w:rPr>
                <w:b/>
                <w:sz w:val="24"/>
                <w:szCs w:val="24"/>
              </w:rPr>
              <w:t xml:space="preserve">Date of next meeting:     Monday </w:t>
            </w:r>
            <w:r>
              <w:rPr>
                <w:b/>
                <w:sz w:val="24"/>
                <w:szCs w:val="24"/>
              </w:rPr>
              <w:t xml:space="preserve">14 November </w:t>
            </w:r>
            <w:r w:rsidRPr="00A32F30">
              <w:rPr>
                <w:b/>
                <w:sz w:val="24"/>
                <w:szCs w:val="24"/>
              </w:rPr>
              <w:t xml:space="preserve">2016 at 8pm.  </w:t>
            </w:r>
          </w:p>
          <w:p w:rsidR="008853FF" w:rsidRPr="00A32F30" w:rsidRDefault="008853FF" w:rsidP="00D95878">
            <w:pPr>
              <w:spacing w:after="0" w:line="240" w:lineRule="auto"/>
              <w:rPr>
                <w:b/>
                <w:sz w:val="24"/>
                <w:szCs w:val="24"/>
              </w:rPr>
            </w:pPr>
          </w:p>
        </w:tc>
        <w:tc>
          <w:tcPr>
            <w:tcW w:w="1091" w:type="dxa"/>
          </w:tcPr>
          <w:p w:rsidR="008853FF" w:rsidRPr="00A32F30" w:rsidRDefault="008853FF" w:rsidP="005540BD">
            <w:pPr>
              <w:spacing w:after="0" w:line="240" w:lineRule="auto"/>
              <w:jc w:val="center"/>
              <w:rPr>
                <w:b/>
                <w:sz w:val="24"/>
                <w:szCs w:val="24"/>
              </w:rPr>
            </w:pPr>
          </w:p>
        </w:tc>
      </w:tr>
      <w:tr w:rsidR="008853FF" w:rsidRPr="00A32F30" w:rsidTr="00CB797F">
        <w:trPr>
          <w:trHeight w:val="70"/>
        </w:trPr>
        <w:tc>
          <w:tcPr>
            <w:tcW w:w="10551" w:type="dxa"/>
            <w:gridSpan w:val="3"/>
          </w:tcPr>
          <w:p w:rsidR="008853FF" w:rsidRPr="00A32F30" w:rsidRDefault="008853FF" w:rsidP="00D95878">
            <w:pPr>
              <w:spacing w:after="0" w:line="240" w:lineRule="auto"/>
              <w:ind w:left="284"/>
              <w:jc w:val="center"/>
              <w:rPr>
                <w:b/>
                <w:sz w:val="24"/>
                <w:szCs w:val="24"/>
              </w:rPr>
            </w:pPr>
            <w:r>
              <w:rPr>
                <w:b/>
                <w:sz w:val="24"/>
                <w:szCs w:val="24"/>
              </w:rPr>
              <w:t>The meeting closed at 09.40pm</w:t>
            </w:r>
          </w:p>
          <w:p w:rsidR="008853FF" w:rsidRPr="00A32F30" w:rsidRDefault="008853FF" w:rsidP="00CB797F">
            <w:pPr>
              <w:spacing w:after="0" w:line="240" w:lineRule="auto"/>
              <w:ind w:left="284"/>
              <w:rPr>
                <w:b/>
                <w:sz w:val="24"/>
                <w:szCs w:val="24"/>
              </w:rPr>
            </w:pPr>
          </w:p>
        </w:tc>
      </w:tr>
    </w:tbl>
    <w:p w:rsidR="008853FF" w:rsidRDefault="008853FF" w:rsidP="00E31C5D">
      <w:pPr>
        <w:spacing w:after="0" w:line="240" w:lineRule="auto"/>
        <w:rPr>
          <w:rFonts w:ascii="Arial Narrow" w:hAnsi="Arial Narrow" w:cs="Arial"/>
          <w:sz w:val="16"/>
        </w:rPr>
      </w:pPr>
    </w:p>
    <w:p w:rsidR="008853FF" w:rsidRDefault="008853FF" w:rsidP="00E31C5D">
      <w:pPr>
        <w:spacing w:after="0" w:line="240" w:lineRule="auto"/>
        <w:rPr>
          <w:rFonts w:ascii="Arial Narrow" w:hAnsi="Arial Narrow" w:cs="Arial"/>
          <w:sz w:val="16"/>
        </w:rPr>
      </w:pPr>
    </w:p>
    <w:tbl>
      <w:tblPr>
        <w:tblW w:w="107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7"/>
      </w:tblGrid>
      <w:tr w:rsidR="008853FF" w:rsidRPr="008613D3" w:rsidTr="00580A0C">
        <w:tc>
          <w:tcPr>
            <w:tcW w:w="9924" w:type="dxa"/>
          </w:tcPr>
          <w:p w:rsidR="008853FF" w:rsidRPr="008613D3" w:rsidRDefault="008853FF" w:rsidP="00580A0C">
            <w:pPr>
              <w:spacing w:after="0" w:line="240" w:lineRule="auto"/>
              <w:rPr>
                <w:rFonts w:ascii="Arial Narrow" w:hAnsi="Arial Narrow" w:cs="Arial"/>
                <w:b/>
              </w:rPr>
            </w:pPr>
            <w:r>
              <w:rPr>
                <w:rFonts w:ascii="Arial Narrow" w:hAnsi="Arial Narrow" w:cs="Arial"/>
                <w:b/>
              </w:rPr>
              <w:t>FINANCE – OCTOBER 2016</w:t>
            </w:r>
          </w:p>
        </w:tc>
      </w:tr>
    </w:tbl>
    <w:p w:rsidR="008853FF" w:rsidRPr="008613D3" w:rsidRDefault="008853FF" w:rsidP="00CB797F">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8853FF" w:rsidRPr="008613D3" w:rsidTr="00580A0C">
        <w:tc>
          <w:tcPr>
            <w:tcW w:w="9924" w:type="dxa"/>
            <w:gridSpan w:val="5"/>
          </w:tcPr>
          <w:p w:rsidR="008853FF" w:rsidRPr="008613D3" w:rsidRDefault="008853FF" w:rsidP="00580A0C">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8853FF" w:rsidRPr="008613D3" w:rsidTr="00580A0C">
        <w:tc>
          <w:tcPr>
            <w:tcW w:w="9924" w:type="dxa"/>
            <w:gridSpan w:val="5"/>
          </w:tcPr>
          <w:p w:rsidR="008853FF" w:rsidRDefault="008853FF" w:rsidP="00580A0C">
            <w:pPr>
              <w:spacing w:after="0"/>
              <w:rPr>
                <w:rFonts w:ascii="Arial Narrow" w:hAnsi="Arial Narrow" w:cs="Arial"/>
              </w:rPr>
            </w:pPr>
            <w:r>
              <w:rPr>
                <w:rFonts w:ascii="Arial Narrow" w:hAnsi="Arial Narrow" w:cs="Arial"/>
                <w:b/>
              </w:rPr>
              <w:t>BALANCE</w:t>
            </w:r>
            <w:r w:rsidRPr="0071231A">
              <w:rPr>
                <w:rFonts w:ascii="Arial Narrow" w:hAnsi="Arial Narrow" w:cs="Arial"/>
                <w:b/>
              </w:rPr>
              <w:t xml:space="preserve"> AT </w:t>
            </w:r>
            <w:r>
              <w:rPr>
                <w:rFonts w:ascii="Arial Narrow" w:hAnsi="Arial Narrow" w:cs="Arial"/>
                <w:b/>
              </w:rPr>
              <w:t xml:space="preserve">25/09/16 - £38,409.25 – (incl.  RECEIPTS </w:t>
            </w:r>
            <w:r w:rsidRPr="006B6E7F">
              <w:rPr>
                <w:rFonts w:ascii="Arial Narrow" w:hAnsi="Arial Narrow" w:cs="Arial"/>
                <w:b/>
              </w:rPr>
              <w:t>£</w:t>
            </w:r>
            <w:r>
              <w:rPr>
                <w:rFonts w:ascii="Arial Narrow" w:hAnsi="Arial Narrow" w:cs="Arial"/>
                <w:b/>
              </w:rPr>
              <w:t>7,500</w:t>
            </w:r>
            <w:r w:rsidRPr="006B6E7F">
              <w:rPr>
                <w:rFonts w:ascii="Arial Narrow" w:hAnsi="Arial Narrow" w:cs="Arial"/>
                <w:b/>
              </w:rPr>
              <w:t xml:space="preserve">  </w:t>
            </w:r>
            <w:r w:rsidRPr="006B6E7F">
              <w:rPr>
                <w:rFonts w:ascii="Arial Narrow" w:hAnsi="Arial Narrow" w:cs="Arial"/>
                <w:i/>
              </w:rPr>
              <w:t>(</w:t>
            </w:r>
            <w:r>
              <w:rPr>
                <w:rFonts w:ascii="Arial Narrow" w:hAnsi="Arial Narrow" w:cs="Arial"/>
                <w:i/>
              </w:rPr>
              <w:t>2</w:t>
            </w:r>
            <w:r w:rsidRPr="00444102">
              <w:rPr>
                <w:rFonts w:ascii="Arial Narrow" w:hAnsi="Arial Narrow" w:cs="Arial"/>
                <w:i/>
                <w:vertAlign w:val="superscript"/>
              </w:rPr>
              <w:t>nd</w:t>
            </w:r>
            <w:r>
              <w:rPr>
                <w:rFonts w:ascii="Arial Narrow" w:hAnsi="Arial Narrow" w:cs="Arial"/>
                <w:i/>
              </w:rPr>
              <w:t xml:space="preserve"> payment of precept)</w:t>
            </w:r>
            <w:r>
              <w:rPr>
                <w:rFonts w:ascii="Arial Narrow" w:hAnsi="Arial Narrow" w:cs="Arial"/>
              </w:rPr>
              <w:t xml:space="preserve"> </w:t>
            </w:r>
            <w:r w:rsidRPr="006B6E7F">
              <w:rPr>
                <w:rFonts w:ascii="Arial Narrow" w:hAnsi="Arial Narrow" w:cs="Arial"/>
                <w:b/>
              </w:rPr>
              <w:t>)</w:t>
            </w:r>
            <w:r>
              <w:rPr>
                <w:rFonts w:ascii="Arial Narrow" w:hAnsi="Arial Narrow" w:cs="Arial"/>
              </w:rPr>
              <w:t xml:space="preserve">        </w:t>
            </w:r>
          </w:p>
          <w:p w:rsidR="008853FF" w:rsidRDefault="008853FF" w:rsidP="00580A0C">
            <w:pPr>
              <w:spacing w:after="0"/>
              <w:rPr>
                <w:rFonts w:ascii="Arial Narrow" w:hAnsi="Arial Narrow" w:cs="Arial"/>
                <w:b/>
              </w:rPr>
            </w:pPr>
          </w:p>
          <w:p w:rsidR="008853FF" w:rsidRDefault="008853FF" w:rsidP="00580A0C">
            <w:pPr>
              <w:spacing w:after="0"/>
              <w:rPr>
                <w:rFonts w:ascii="Arial Narrow" w:hAnsi="Arial Narrow" w:cs="Arial"/>
              </w:rPr>
            </w:pPr>
            <w:r>
              <w:rPr>
                <w:rFonts w:ascii="Arial Narrow" w:hAnsi="Arial Narrow" w:cs="Arial"/>
              </w:rPr>
              <w:t>No uncleared cheques</w:t>
            </w:r>
          </w:p>
          <w:p w:rsidR="008853FF" w:rsidRPr="008613D3" w:rsidRDefault="008853FF" w:rsidP="00580A0C">
            <w:pPr>
              <w:spacing w:after="0"/>
              <w:rPr>
                <w:rFonts w:ascii="Arial Narrow" w:hAnsi="Arial Narrow" w:cs="Arial"/>
              </w:rPr>
            </w:pPr>
          </w:p>
          <w:p w:rsidR="008853FF" w:rsidRPr="008613D3" w:rsidRDefault="008853FF" w:rsidP="00580A0C">
            <w:pPr>
              <w:spacing w:after="0"/>
              <w:rPr>
                <w:rFonts w:ascii="Arial Narrow" w:hAnsi="Arial Narrow" w:cs="Arial"/>
              </w:rPr>
            </w:pPr>
            <w:r w:rsidRPr="008613D3">
              <w:rPr>
                <w:rFonts w:ascii="Arial Narrow" w:hAnsi="Arial Narrow" w:cs="Arial"/>
              </w:rPr>
              <w:t xml:space="preserve">NOTES:   </w:t>
            </w:r>
          </w:p>
          <w:p w:rsidR="008853FF" w:rsidRDefault="008853FF" w:rsidP="00580A0C">
            <w:pPr>
              <w:pStyle w:val="ListParagraph"/>
              <w:spacing w:after="0"/>
              <w:ind w:left="0"/>
              <w:rPr>
                <w:rFonts w:ascii="Arial Narrow" w:hAnsi="Arial Narrow" w:cs="Arial"/>
              </w:rPr>
            </w:pPr>
            <w:r>
              <w:rPr>
                <w:rFonts w:ascii="Arial Narrow" w:hAnsi="Arial Narrow" w:cs="Arial"/>
              </w:rPr>
              <w:t xml:space="preserve">EARMARKED RESERVES:  </w:t>
            </w:r>
            <w:r w:rsidRPr="008613D3">
              <w:rPr>
                <w:rFonts w:ascii="Arial Narrow" w:hAnsi="Arial Narrow" w:cs="Arial"/>
              </w:rPr>
              <w:t xml:space="preserve">  £</w:t>
            </w:r>
            <w:r>
              <w:rPr>
                <w:rFonts w:ascii="Arial Narrow" w:hAnsi="Arial Narrow" w:cs="Arial"/>
              </w:rPr>
              <w:t>8390.28 Bury Lane</w:t>
            </w:r>
            <w:r w:rsidRPr="008613D3">
              <w:rPr>
                <w:rFonts w:ascii="Arial Narrow" w:hAnsi="Arial Narrow" w:cs="Arial"/>
              </w:rPr>
              <w:t xml:space="preserve"> </w:t>
            </w:r>
            <w:r>
              <w:rPr>
                <w:rFonts w:ascii="Arial Narrow" w:hAnsi="Arial Narrow" w:cs="Arial"/>
              </w:rPr>
              <w:t>Playing</w:t>
            </w:r>
            <w:r w:rsidRPr="008613D3">
              <w:rPr>
                <w:rFonts w:ascii="Arial Narrow" w:hAnsi="Arial Narrow" w:cs="Arial"/>
              </w:rPr>
              <w:t xml:space="preserve"> Field</w:t>
            </w:r>
            <w:r>
              <w:rPr>
                <w:rFonts w:ascii="Arial Narrow" w:hAnsi="Arial Narrow" w:cs="Arial"/>
              </w:rPr>
              <w:t xml:space="preserve"> </w:t>
            </w:r>
            <w:r>
              <w:rPr>
                <w:rFonts w:ascii="Arial Narrow" w:hAnsi="Arial Narrow" w:cs="Arial"/>
                <w:i/>
              </w:rPr>
              <w:t xml:space="preserve">(Goalposts - </w:t>
            </w:r>
            <w:r w:rsidRPr="00097620">
              <w:rPr>
                <w:rFonts w:ascii="Arial Narrow" w:hAnsi="Arial Narrow" w:cs="Arial"/>
                <w:i/>
              </w:rPr>
              <w:t>£899 paid for out of Comm. Field Fund</w:t>
            </w:r>
            <w:r>
              <w:rPr>
                <w:rFonts w:ascii="Arial Narrow" w:hAnsi="Arial Narrow" w:cs="Arial"/>
                <w:i/>
              </w:rPr>
              <w:t>; Topping field - £156; Playground inspection - £60.72)</w:t>
            </w:r>
            <w:r w:rsidRPr="00097620">
              <w:rPr>
                <w:rFonts w:ascii="Arial Narrow" w:hAnsi="Arial Narrow" w:cs="Arial"/>
                <w:i/>
              </w:rPr>
              <w:t xml:space="preserve">); </w:t>
            </w:r>
            <w:r>
              <w:rPr>
                <w:rFonts w:ascii="Arial Narrow" w:hAnsi="Arial Narrow" w:cs="Arial"/>
              </w:rPr>
              <w:t xml:space="preserve"> </w:t>
            </w:r>
            <w:r w:rsidRPr="008613D3">
              <w:rPr>
                <w:rFonts w:ascii="Arial Narrow" w:hAnsi="Arial Narrow" w:cs="Arial"/>
              </w:rPr>
              <w:t>£</w:t>
            </w:r>
            <w:r>
              <w:rPr>
                <w:rFonts w:ascii="Arial Narrow" w:hAnsi="Arial Narrow" w:cs="Arial"/>
              </w:rPr>
              <w:t>386.42</w:t>
            </w:r>
            <w:r w:rsidRPr="008613D3">
              <w:rPr>
                <w:rFonts w:ascii="Arial Narrow" w:hAnsi="Arial Narrow" w:cs="Arial"/>
              </w:rPr>
              <w:t xml:space="preserve"> P3 scheme</w:t>
            </w:r>
            <w:r>
              <w:rPr>
                <w:rFonts w:ascii="Arial Narrow" w:hAnsi="Arial Narrow" w:cs="Arial"/>
              </w:rPr>
              <w:t xml:space="preserve"> (</w:t>
            </w:r>
            <w:r w:rsidRPr="00097620">
              <w:rPr>
                <w:rFonts w:ascii="Arial Narrow" w:hAnsi="Arial Narrow" w:cs="Arial"/>
                <w:i/>
              </w:rPr>
              <w:t>Wigmore Castle</w:t>
            </w:r>
            <w:r>
              <w:rPr>
                <w:rFonts w:ascii="Arial Narrow" w:hAnsi="Arial Narrow" w:cs="Arial"/>
                <w:i/>
              </w:rPr>
              <w:t xml:space="preserve"> footpath upgrade - £813.58 from 2014-15 P3 fund); </w:t>
            </w:r>
            <w:r>
              <w:rPr>
                <w:rFonts w:ascii="Arial Narrow" w:hAnsi="Arial Narrow" w:cs="Arial"/>
              </w:rPr>
              <w:t xml:space="preserve"> £1884</w:t>
            </w:r>
            <w:r w:rsidRPr="008613D3">
              <w:rPr>
                <w:rFonts w:ascii="Arial Narrow" w:hAnsi="Arial Narrow" w:cs="Arial"/>
              </w:rPr>
              <w:t xml:space="preserve"> Election fund</w:t>
            </w:r>
            <w:r>
              <w:rPr>
                <w:rFonts w:ascii="Arial Narrow" w:hAnsi="Arial Narrow" w:cs="Arial"/>
              </w:rPr>
              <w:t xml:space="preserve"> </w:t>
            </w:r>
            <w:r>
              <w:rPr>
                <w:rFonts w:ascii="Arial Narrow" w:hAnsi="Arial Narrow" w:cs="Arial"/>
                <w:i/>
              </w:rPr>
              <w:t>(Full Term elections - £116</w:t>
            </w:r>
            <w:r w:rsidRPr="008E0FD3">
              <w:rPr>
                <w:rFonts w:ascii="Arial Narrow" w:hAnsi="Arial Narrow" w:cs="Arial"/>
                <w:i/>
              </w:rPr>
              <w:t>)</w:t>
            </w:r>
            <w:r w:rsidRPr="008613D3">
              <w:rPr>
                <w:rFonts w:ascii="Arial Narrow" w:hAnsi="Arial Narrow" w:cs="Arial"/>
              </w:rPr>
              <w:t xml:space="preserve"> £1</w:t>
            </w:r>
            <w:r>
              <w:rPr>
                <w:rFonts w:ascii="Arial Narrow" w:hAnsi="Arial Narrow" w:cs="Arial"/>
              </w:rPr>
              <w:t>140</w:t>
            </w:r>
            <w:r w:rsidRPr="008613D3">
              <w:rPr>
                <w:rFonts w:ascii="Arial Narrow" w:hAnsi="Arial Narrow" w:cs="Arial"/>
              </w:rPr>
              <w:t xml:space="preserve"> Signage</w:t>
            </w:r>
            <w:r>
              <w:rPr>
                <w:rFonts w:ascii="Arial Narrow" w:hAnsi="Arial Narrow" w:cs="Arial"/>
              </w:rPr>
              <w:t xml:space="preserve"> </w:t>
            </w:r>
            <w:r>
              <w:rPr>
                <w:rFonts w:ascii="Arial Narrow" w:hAnsi="Arial Narrow" w:cs="Arial"/>
                <w:i/>
              </w:rPr>
              <w:t>(Road sign ‘Parking residents only’ - £60</w:t>
            </w:r>
            <w:r>
              <w:rPr>
                <w:rFonts w:ascii="Arial Narrow" w:hAnsi="Arial Narrow" w:cs="Arial"/>
              </w:rPr>
              <w:t>); £3000 Parish Council match funding for Lenghtsman/P3 schemes.</w:t>
            </w:r>
          </w:p>
          <w:p w:rsidR="008853FF" w:rsidRDefault="008853FF" w:rsidP="00580A0C">
            <w:pPr>
              <w:pStyle w:val="ListParagraph"/>
              <w:spacing w:after="0"/>
              <w:ind w:left="0"/>
              <w:rPr>
                <w:rFonts w:ascii="Arial Narrow" w:hAnsi="Arial Narrow" w:cs="Arial"/>
              </w:rPr>
            </w:pPr>
            <w:r>
              <w:rPr>
                <w:rFonts w:ascii="Arial Narrow" w:hAnsi="Arial Narrow" w:cs="Arial"/>
              </w:rPr>
              <w:t>TOTAL: (Earmarked reserves (£14,800.70) + NDP grant (£2600)) =  £17,400.70</w:t>
            </w:r>
          </w:p>
          <w:p w:rsidR="008853FF" w:rsidRPr="00AD63BB" w:rsidRDefault="008853FF" w:rsidP="00580A0C">
            <w:pPr>
              <w:pStyle w:val="ListParagraph"/>
              <w:spacing w:after="0"/>
              <w:ind w:left="0"/>
              <w:rPr>
                <w:rFonts w:ascii="Arial Narrow" w:hAnsi="Arial Narrow" w:cs="Arial"/>
              </w:rPr>
            </w:pPr>
            <w:r>
              <w:rPr>
                <w:rFonts w:ascii="Arial Narrow" w:hAnsi="Arial Narrow" w:cs="Arial"/>
              </w:rPr>
              <w:t>RESIDUAL AMOUNT: £21,008.55</w:t>
            </w:r>
          </w:p>
          <w:p w:rsidR="008853FF" w:rsidRPr="008613D3" w:rsidRDefault="008853FF" w:rsidP="00580A0C">
            <w:pPr>
              <w:pStyle w:val="ListParagraph"/>
              <w:spacing w:after="0"/>
              <w:ind w:left="0"/>
              <w:rPr>
                <w:rFonts w:ascii="Arial Narrow" w:hAnsi="Arial Narrow" w:cs="Arial"/>
                <w:b/>
                <w:sz w:val="10"/>
              </w:rPr>
            </w:pPr>
          </w:p>
        </w:tc>
      </w:tr>
      <w:tr w:rsidR="008853FF" w:rsidRPr="008613D3" w:rsidTr="00580A0C">
        <w:trPr>
          <w:trHeight w:val="64"/>
        </w:trPr>
        <w:tc>
          <w:tcPr>
            <w:tcW w:w="447" w:type="dxa"/>
          </w:tcPr>
          <w:p w:rsidR="008853FF" w:rsidRPr="008613D3" w:rsidRDefault="008853FF" w:rsidP="00580A0C">
            <w:pPr>
              <w:spacing w:after="0"/>
              <w:rPr>
                <w:rFonts w:ascii="Arial Narrow" w:hAnsi="Arial Narrow" w:cs="Arial"/>
                <w:b/>
              </w:rPr>
            </w:pPr>
            <w:r w:rsidRPr="008613D3">
              <w:rPr>
                <w:rFonts w:ascii="Arial Narrow" w:hAnsi="Arial Narrow" w:cs="Arial"/>
                <w:b/>
              </w:rPr>
              <w:t>i)</w:t>
            </w:r>
          </w:p>
        </w:tc>
        <w:tc>
          <w:tcPr>
            <w:tcW w:w="9477" w:type="dxa"/>
            <w:gridSpan w:val="4"/>
          </w:tcPr>
          <w:p w:rsidR="008853FF" w:rsidRPr="008613D3" w:rsidRDefault="008853FF" w:rsidP="00580A0C">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8853FF" w:rsidRPr="008613D3" w:rsidTr="00580A0C">
        <w:trPr>
          <w:trHeight w:val="64"/>
        </w:trPr>
        <w:tc>
          <w:tcPr>
            <w:tcW w:w="447" w:type="dxa"/>
          </w:tcPr>
          <w:p w:rsidR="008853FF" w:rsidRPr="008613D3" w:rsidRDefault="008853FF" w:rsidP="00580A0C">
            <w:pPr>
              <w:spacing w:after="0"/>
              <w:rPr>
                <w:rFonts w:ascii="Arial Narrow" w:hAnsi="Arial Narrow" w:cs="Arial"/>
                <w:b/>
              </w:rPr>
            </w:pPr>
          </w:p>
        </w:tc>
        <w:tc>
          <w:tcPr>
            <w:tcW w:w="1822" w:type="dxa"/>
          </w:tcPr>
          <w:p w:rsidR="008853FF" w:rsidRPr="008613D3" w:rsidRDefault="008853FF" w:rsidP="00580A0C">
            <w:pPr>
              <w:spacing w:after="0"/>
              <w:rPr>
                <w:rFonts w:ascii="Arial Narrow" w:hAnsi="Arial Narrow" w:cs="Arial"/>
                <w:b/>
              </w:rPr>
            </w:pPr>
            <w:r w:rsidRPr="008613D3">
              <w:rPr>
                <w:rFonts w:ascii="Arial Narrow" w:hAnsi="Arial Narrow" w:cs="Arial"/>
                <w:b/>
              </w:rPr>
              <w:t>Supplier</w:t>
            </w:r>
          </w:p>
        </w:tc>
        <w:tc>
          <w:tcPr>
            <w:tcW w:w="5424" w:type="dxa"/>
          </w:tcPr>
          <w:p w:rsidR="008853FF" w:rsidRPr="008613D3" w:rsidRDefault="008853FF" w:rsidP="00580A0C">
            <w:pPr>
              <w:spacing w:after="0"/>
              <w:rPr>
                <w:rFonts w:ascii="Arial Narrow" w:hAnsi="Arial Narrow" w:cs="Arial"/>
                <w:b/>
              </w:rPr>
            </w:pPr>
            <w:r w:rsidRPr="008613D3">
              <w:rPr>
                <w:rFonts w:ascii="Arial Narrow" w:hAnsi="Arial Narrow" w:cs="Arial"/>
                <w:b/>
              </w:rPr>
              <w:t>Item</w:t>
            </w:r>
          </w:p>
        </w:tc>
        <w:tc>
          <w:tcPr>
            <w:tcW w:w="1274" w:type="dxa"/>
          </w:tcPr>
          <w:p w:rsidR="008853FF" w:rsidRPr="008613D3" w:rsidRDefault="008853FF" w:rsidP="00580A0C">
            <w:pPr>
              <w:spacing w:after="0"/>
              <w:jc w:val="center"/>
              <w:rPr>
                <w:rFonts w:ascii="Arial Narrow" w:hAnsi="Arial Narrow" w:cs="Arial"/>
                <w:b/>
              </w:rPr>
            </w:pPr>
            <w:r w:rsidRPr="008613D3">
              <w:rPr>
                <w:rFonts w:ascii="Arial Narrow" w:hAnsi="Arial Narrow" w:cs="Arial"/>
                <w:b/>
              </w:rPr>
              <w:t>Amount £ incl. VAT</w:t>
            </w:r>
          </w:p>
        </w:tc>
        <w:tc>
          <w:tcPr>
            <w:tcW w:w="957" w:type="dxa"/>
          </w:tcPr>
          <w:p w:rsidR="008853FF" w:rsidRPr="008613D3" w:rsidRDefault="008853FF" w:rsidP="00580A0C">
            <w:pPr>
              <w:spacing w:after="0"/>
              <w:jc w:val="center"/>
              <w:rPr>
                <w:rFonts w:ascii="Arial Narrow" w:hAnsi="Arial Narrow" w:cs="Arial"/>
                <w:b/>
              </w:rPr>
            </w:pPr>
            <w:r w:rsidRPr="008613D3">
              <w:rPr>
                <w:rFonts w:ascii="Arial Narrow" w:hAnsi="Arial Narrow" w:cs="Arial"/>
                <w:b/>
              </w:rPr>
              <w:t>VAT  £</w:t>
            </w:r>
          </w:p>
        </w:tc>
      </w:tr>
      <w:tr w:rsidR="008853FF" w:rsidRPr="008613D3" w:rsidTr="00580A0C">
        <w:tc>
          <w:tcPr>
            <w:tcW w:w="447" w:type="dxa"/>
          </w:tcPr>
          <w:p w:rsidR="008853FF" w:rsidRPr="008613D3" w:rsidRDefault="008853FF" w:rsidP="00580A0C">
            <w:pPr>
              <w:spacing w:after="0"/>
              <w:rPr>
                <w:rFonts w:ascii="Arial Narrow" w:hAnsi="Arial Narrow" w:cs="Arial"/>
              </w:rPr>
            </w:pPr>
            <w:r w:rsidRPr="008613D3">
              <w:rPr>
                <w:rFonts w:ascii="Arial Narrow" w:hAnsi="Arial Narrow" w:cs="Arial"/>
              </w:rPr>
              <w:t>1</w:t>
            </w:r>
          </w:p>
        </w:tc>
        <w:tc>
          <w:tcPr>
            <w:tcW w:w="1822" w:type="dxa"/>
          </w:tcPr>
          <w:p w:rsidR="008853FF" w:rsidRPr="008613D3" w:rsidRDefault="008853FF" w:rsidP="00580A0C">
            <w:pPr>
              <w:spacing w:after="0"/>
              <w:rPr>
                <w:rFonts w:ascii="Arial Narrow" w:hAnsi="Arial Narrow" w:cs="Arial"/>
              </w:rPr>
            </w:pPr>
            <w:r>
              <w:rPr>
                <w:rFonts w:ascii="Arial Narrow" w:hAnsi="Arial Narrow" w:cs="Arial"/>
              </w:rPr>
              <w:t>Plusnet/ Dir Debit</w:t>
            </w:r>
          </w:p>
        </w:tc>
        <w:tc>
          <w:tcPr>
            <w:tcW w:w="5424" w:type="dxa"/>
          </w:tcPr>
          <w:p w:rsidR="008853FF" w:rsidRPr="008613D3" w:rsidRDefault="008853FF" w:rsidP="00580A0C">
            <w:pPr>
              <w:spacing w:after="0"/>
              <w:rPr>
                <w:rFonts w:ascii="Arial Narrow" w:hAnsi="Arial Narrow" w:cs="Arial"/>
              </w:rPr>
            </w:pPr>
            <w:r>
              <w:rPr>
                <w:rFonts w:ascii="Arial Narrow" w:hAnsi="Arial Narrow" w:cs="Arial"/>
              </w:rPr>
              <w:t>Broadband (September) @ £33 per month</w:t>
            </w:r>
          </w:p>
        </w:tc>
        <w:tc>
          <w:tcPr>
            <w:tcW w:w="1274" w:type="dxa"/>
          </w:tcPr>
          <w:p w:rsidR="008853FF" w:rsidRPr="008613D3" w:rsidRDefault="008853FF" w:rsidP="00580A0C">
            <w:pPr>
              <w:spacing w:after="0"/>
              <w:jc w:val="center"/>
              <w:rPr>
                <w:rFonts w:ascii="Arial Narrow" w:hAnsi="Arial Narrow" w:cs="Arial"/>
              </w:rPr>
            </w:pPr>
            <w:r>
              <w:rPr>
                <w:rFonts w:ascii="Arial Narrow" w:hAnsi="Arial Narrow" w:cs="Arial"/>
              </w:rPr>
              <w:t>33.00</w:t>
            </w:r>
          </w:p>
        </w:tc>
        <w:tc>
          <w:tcPr>
            <w:tcW w:w="957" w:type="dxa"/>
          </w:tcPr>
          <w:p w:rsidR="008853FF" w:rsidRPr="008613D3" w:rsidRDefault="008853FF" w:rsidP="00580A0C">
            <w:pPr>
              <w:spacing w:after="0"/>
              <w:jc w:val="center"/>
              <w:rPr>
                <w:rFonts w:ascii="Arial Narrow" w:hAnsi="Arial Narrow" w:cs="Arial"/>
              </w:rPr>
            </w:pPr>
            <w:r>
              <w:rPr>
                <w:rFonts w:ascii="Arial Narrow" w:hAnsi="Arial Narrow" w:cs="Arial"/>
              </w:rPr>
              <w:t>5.50</w:t>
            </w:r>
          </w:p>
        </w:tc>
      </w:tr>
      <w:tr w:rsidR="008853FF" w:rsidRPr="008613D3" w:rsidTr="00580A0C">
        <w:tc>
          <w:tcPr>
            <w:tcW w:w="447" w:type="dxa"/>
          </w:tcPr>
          <w:p w:rsidR="008853FF" w:rsidRPr="008613D3" w:rsidRDefault="008853FF" w:rsidP="00580A0C">
            <w:pPr>
              <w:spacing w:after="0"/>
              <w:rPr>
                <w:rFonts w:ascii="Arial Narrow" w:hAnsi="Arial Narrow" w:cs="Arial"/>
              </w:rPr>
            </w:pPr>
            <w:r w:rsidRPr="008613D3">
              <w:rPr>
                <w:rFonts w:ascii="Arial Narrow" w:hAnsi="Arial Narrow" w:cs="Arial"/>
              </w:rPr>
              <w:t>2</w:t>
            </w:r>
          </w:p>
        </w:tc>
        <w:tc>
          <w:tcPr>
            <w:tcW w:w="1822" w:type="dxa"/>
          </w:tcPr>
          <w:p w:rsidR="008853FF" w:rsidRPr="008613D3" w:rsidRDefault="008853FF" w:rsidP="00580A0C">
            <w:pPr>
              <w:spacing w:after="0"/>
              <w:rPr>
                <w:rFonts w:ascii="Arial Narrow" w:hAnsi="Arial Narrow" w:cs="Arial"/>
              </w:rPr>
            </w:pPr>
            <w:r>
              <w:rPr>
                <w:rFonts w:ascii="Arial Narrow" w:hAnsi="Arial Narrow" w:cs="Arial"/>
              </w:rPr>
              <w:t>J Rochefort</w:t>
            </w:r>
          </w:p>
        </w:tc>
        <w:tc>
          <w:tcPr>
            <w:tcW w:w="5424" w:type="dxa"/>
          </w:tcPr>
          <w:p w:rsidR="008853FF" w:rsidRPr="00BC183F" w:rsidRDefault="008853FF" w:rsidP="00580A0C">
            <w:pPr>
              <w:spacing w:after="0"/>
              <w:rPr>
                <w:rFonts w:ascii="Arial Narrow" w:hAnsi="Arial Narrow" w:cs="Arial"/>
                <w:color w:val="FF0000"/>
              </w:rPr>
            </w:pPr>
            <w:r>
              <w:rPr>
                <w:rFonts w:ascii="Arial Narrow" w:hAnsi="Arial Narrow" w:cs="Arial"/>
              </w:rPr>
              <w:t>Clerk’s Sept</w:t>
            </w:r>
            <w:r w:rsidRPr="00EF68E5">
              <w:rPr>
                <w:rFonts w:ascii="Arial Narrow" w:hAnsi="Arial Narrow" w:cs="Arial"/>
              </w:rPr>
              <w:t xml:space="preserve"> 16 salary £</w:t>
            </w:r>
            <w:r>
              <w:rPr>
                <w:rFonts w:ascii="Arial Narrow" w:hAnsi="Arial Narrow" w:cs="Arial"/>
              </w:rPr>
              <w:t xml:space="preserve">267.63 + postage £4.80 </w:t>
            </w:r>
            <w:r w:rsidRPr="00333ADC">
              <w:rPr>
                <w:rFonts w:ascii="Arial Narrow" w:hAnsi="Arial Narrow" w:cs="Arial"/>
              </w:rPr>
              <w:t>+</w:t>
            </w:r>
            <w:r w:rsidRPr="00BC183F">
              <w:rPr>
                <w:rFonts w:ascii="Arial Narrow" w:hAnsi="Arial Narrow" w:cs="Arial"/>
                <w:color w:val="FF0000"/>
              </w:rPr>
              <w:t xml:space="preserve"> </w:t>
            </w:r>
            <w:r w:rsidRPr="00333ADC">
              <w:rPr>
                <w:rFonts w:ascii="Arial Narrow" w:hAnsi="Arial Narrow" w:cs="Arial"/>
              </w:rPr>
              <w:t>home-working contribution @ £18 p.m.</w:t>
            </w:r>
          </w:p>
        </w:tc>
        <w:tc>
          <w:tcPr>
            <w:tcW w:w="1274" w:type="dxa"/>
          </w:tcPr>
          <w:p w:rsidR="008853FF" w:rsidRPr="008613D3" w:rsidRDefault="008853FF" w:rsidP="00580A0C">
            <w:pPr>
              <w:spacing w:after="0"/>
              <w:jc w:val="center"/>
              <w:rPr>
                <w:rFonts w:ascii="Arial Narrow" w:hAnsi="Arial Narrow" w:cs="Arial"/>
              </w:rPr>
            </w:pPr>
            <w:r>
              <w:rPr>
                <w:rFonts w:ascii="Arial Narrow" w:hAnsi="Arial Narrow" w:cs="Arial"/>
              </w:rPr>
              <w:t>290.43</w:t>
            </w:r>
          </w:p>
        </w:tc>
        <w:tc>
          <w:tcPr>
            <w:tcW w:w="957" w:type="dxa"/>
          </w:tcPr>
          <w:p w:rsidR="008853FF" w:rsidRPr="008613D3" w:rsidRDefault="008853FF" w:rsidP="00580A0C">
            <w:pPr>
              <w:spacing w:after="0"/>
              <w:jc w:val="center"/>
              <w:rPr>
                <w:rFonts w:ascii="Arial Narrow" w:hAnsi="Arial Narrow" w:cs="Arial"/>
              </w:rPr>
            </w:pPr>
            <w:r>
              <w:rPr>
                <w:rFonts w:ascii="Arial Narrow" w:hAnsi="Arial Narrow" w:cs="Arial"/>
              </w:rPr>
              <w:t>-</w:t>
            </w:r>
          </w:p>
        </w:tc>
      </w:tr>
      <w:tr w:rsidR="008853FF" w:rsidRPr="008613D3" w:rsidTr="00580A0C">
        <w:tc>
          <w:tcPr>
            <w:tcW w:w="447" w:type="dxa"/>
          </w:tcPr>
          <w:p w:rsidR="008853FF" w:rsidRPr="008613D3" w:rsidRDefault="008853FF" w:rsidP="00580A0C">
            <w:pPr>
              <w:spacing w:after="0"/>
              <w:rPr>
                <w:rFonts w:ascii="Arial Narrow" w:hAnsi="Arial Narrow" w:cs="Arial"/>
              </w:rPr>
            </w:pPr>
            <w:r w:rsidRPr="008613D3">
              <w:rPr>
                <w:rFonts w:ascii="Arial Narrow" w:hAnsi="Arial Narrow" w:cs="Arial"/>
              </w:rPr>
              <w:t>3</w:t>
            </w:r>
          </w:p>
        </w:tc>
        <w:tc>
          <w:tcPr>
            <w:tcW w:w="1822" w:type="dxa"/>
          </w:tcPr>
          <w:p w:rsidR="008853FF" w:rsidRPr="008613D3" w:rsidRDefault="008853FF" w:rsidP="00580A0C">
            <w:pPr>
              <w:spacing w:after="0"/>
              <w:rPr>
                <w:rFonts w:ascii="Arial Narrow" w:hAnsi="Arial Narrow" w:cs="Arial"/>
              </w:rPr>
            </w:pPr>
            <w:r>
              <w:rPr>
                <w:rFonts w:ascii="Arial Narrow" w:hAnsi="Arial Narrow" w:cs="Arial"/>
              </w:rPr>
              <w:t>B Casbourne</w:t>
            </w:r>
          </w:p>
        </w:tc>
        <w:tc>
          <w:tcPr>
            <w:tcW w:w="5424" w:type="dxa"/>
          </w:tcPr>
          <w:p w:rsidR="008853FF" w:rsidRPr="0060760D" w:rsidRDefault="008853FF" w:rsidP="00580A0C">
            <w:pPr>
              <w:spacing w:after="0"/>
              <w:rPr>
                <w:rFonts w:ascii="Arial Narrow" w:hAnsi="Arial Narrow" w:cs="Arial"/>
              </w:rPr>
            </w:pPr>
            <w:r>
              <w:rPr>
                <w:rFonts w:ascii="Arial Narrow" w:hAnsi="Arial Narrow" w:cs="Arial"/>
              </w:rPr>
              <w:t xml:space="preserve"> One Stop Print Shop Printing Mortimer Village News. </w:t>
            </w:r>
          </w:p>
        </w:tc>
        <w:tc>
          <w:tcPr>
            <w:tcW w:w="1274" w:type="dxa"/>
          </w:tcPr>
          <w:p w:rsidR="008853FF" w:rsidRDefault="008853FF" w:rsidP="00580A0C">
            <w:pPr>
              <w:spacing w:after="0"/>
              <w:jc w:val="center"/>
              <w:rPr>
                <w:rFonts w:ascii="Arial Narrow" w:hAnsi="Arial Narrow" w:cs="Arial"/>
              </w:rPr>
            </w:pPr>
            <w:r>
              <w:rPr>
                <w:rFonts w:ascii="Arial Narrow" w:hAnsi="Arial Narrow" w:cs="Arial"/>
              </w:rPr>
              <w:t>135.00</w:t>
            </w:r>
          </w:p>
          <w:p w:rsidR="008853FF" w:rsidRPr="008613D3" w:rsidRDefault="008853FF" w:rsidP="00580A0C">
            <w:pPr>
              <w:spacing w:after="0"/>
              <w:jc w:val="center"/>
              <w:rPr>
                <w:rFonts w:ascii="Arial Narrow" w:hAnsi="Arial Narrow" w:cs="Arial"/>
              </w:rPr>
            </w:pPr>
          </w:p>
        </w:tc>
        <w:tc>
          <w:tcPr>
            <w:tcW w:w="957" w:type="dxa"/>
          </w:tcPr>
          <w:p w:rsidR="008853FF" w:rsidRPr="008613D3" w:rsidRDefault="008853FF" w:rsidP="00580A0C">
            <w:pPr>
              <w:spacing w:after="0"/>
              <w:jc w:val="center"/>
              <w:rPr>
                <w:rFonts w:ascii="Arial Narrow" w:hAnsi="Arial Narrow" w:cs="Arial"/>
              </w:rPr>
            </w:pPr>
            <w:r>
              <w:rPr>
                <w:rFonts w:ascii="Arial Narrow" w:hAnsi="Arial Narrow" w:cs="Arial"/>
              </w:rPr>
              <w:t>-</w:t>
            </w:r>
          </w:p>
        </w:tc>
      </w:tr>
      <w:tr w:rsidR="008853FF" w:rsidRPr="008613D3" w:rsidTr="00580A0C">
        <w:tc>
          <w:tcPr>
            <w:tcW w:w="447" w:type="dxa"/>
          </w:tcPr>
          <w:p w:rsidR="008853FF" w:rsidRPr="008613D3" w:rsidRDefault="008853FF" w:rsidP="00580A0C">
            <w:pPr>
              <w:spacing w:after="0"/>
              <w:rPr>
                <w:rFonts w:ascii="Arial Narrow" w:hAnsi="Arial Narrow" w:cs="Arial"/>
              </w:rPr>
            </w:pPr>
            <w:r>
              <w:rPr>
                <w:rFonts w:ascii="Arial Narrow" w:hAnsi="Arial Narrow" w:cs="Arial"/>
              </w:rPr>
              <w:t>4</w:t>
            </w:r>
          </w:p>
        </w:tc>
        <w:tc>
          <w:tcPr>
            <w:tcW w:w="1822" w:type="dxa"/>
          </w:tcPr>
          <w:p w:rsidR="008853FF" w:rsidRDefault="008853FF" w:rsidP="00580A0C">
            <w:pPr>
              <w:spacing w:after="0"/>
              <w:rPr>
                <w:rFonts w:ascii="Arial Narrow" w:hAnsi="Arial Narrow" w:cs="Arial"/>
              </w:rPr>
            </w:pPr>
            <w:r>
              <w:rPr>
                <w:rFonts w:ascii="Arial Narrow" w:hAnsi="Arial Narrow" w:cs="Arial"/>
              </w:rPr>
              <w:t>Kirkwells</w:t>
            </w:r>
          </w:p>
        </w:tc>
        <w:tc>
          <w:tcPr>
            <w:tcW w:w="5424" w:type="dxa"/>
          </w:tcPr>
          <w:p w:rsidR="008853FF" w:rsidRDefault="008853FF" w:rsidP="00580A0C">
            <w:pPr>
              <w:spacing w:after="0"/>
              <w:rPr>
                <w:rFonts w:ascii="Arial Narrow" w:hAnsi="Arial Narrow" w:cs="Arial"/>
              </w:rPr>
            </w:pPr>
            <w:r>
              <w:rPr>
                <w:rFonts w:ascii="Arial Narrow" w:hAnsi="Arial Narrow" w:cs="Arial"/>
              </w:rPr>
              <w:t>Wigmore Neighbourhood Plan – Support Package March 2016 (</w:t>
            </w:r>
            <w:r w:rsidRPr="009034EF">
              <w:rPr>
                <w:rFonts w:ascii="Arial Narrow" w:hAnsi="Arial Narrow" w:cs="Arial"/>
                <w:i/>
              </w:rPr>
              <w:t>grant received</w:t>
            </w:r>
            <w:r>
              <w:rPr>
                <w:rFonts w:ascii="Arial Narrow" w:hAnsi="Arial Narrow" w:cs="Arial"/>
              </w:rPr>
              <w:t>)</w:t>
            </w:r>
          </w:p>
        </w:tc>
        <w:tc>
          <w:tcPr>
            <w:tcW w:w="1274" w:type="dxa"/>
          </w:tcPr>
          <w:p w:rsidR="008853FF" w:rsidRDefault="008853FF" w:rsidP="00580A0C">
            <w:pPr>
              <w:spacing w:after="0"/>
              <w:jc w:val="center"/>
              <w:rPr>
                <w:rFonts w:ascii="Arial Narrow" w:hAnsi="Arial Narrow" w:cs="Arial"/>
              </w:rPr>
            </w:pPr>
            <w:r>
              <w:rPr>
                <w:rFonts w:ascii="Arial Narrow" w:hAnsi="Arial Narrow" w:cs="Arial"/>
              </w:rPr>
              <w:t>2,400.00</w:t>
            </w:r>
          </w:p>
        </w:tc>
        <w:tc>
          <w:tcPr>
            <w:tcW w:w="957" w:type="dxa"/>
          </w:tcPr>
          <w:p w:rsidR="008853FF" w:rsidRDefault="008853FF" w:rsidP="00580A0C">
            <w:pPr>
              <w:spacing w:after="0"/>
              <w:jc w:val="center"/>
              <w:rPr>
                <w:rFonts w:ascii="Arial Narrow" w:hAnsi="Arial Narrow" w:cs="Arial"/>
              </w:rPr>
            </w:pPr>
            <w:r>
              <w:rPr>
                <w:rFonts w:ascii="Arial Narrow" w:hAnsi="Arial Narrow" w:cs="Arial"/>
              </w:rPr>
              <w:t>400.00</w:t>
            </w:r>
          </w:p>
        </w:tc>
      </w:tr>
      <w:tr w:rsidR="008853FF" w:rsidRPr="008613D3" w:rsidTr="00580A0C">
        <w:tc>
          <w:tcPr>
            <w:tcW w:w="447" w:type="dxa"/>
          </w:tcPr>
          <w:p w:rsidR="008853FF" w:rsidRDefault="008853FF" w:rsidP="00580A0C">
            <w:pPr>
              <w:spacing w:after="0"/>
              <w:rPr>
                <w:rFonts w:ascii="Arial Narrow" w:hAnsi="Arial Narrow" w:cs="Arial"/>
              </w:rPr>
            </w:pPr>
            <w:r>
              <w:rPr>
                <w:rFonts w:ascii="Arial Narrow" w:hAnsi="Arial Narrow" w:cs="Arial"/>
              </w:rPr>
              <w:t>5</w:t>
            </w:r>
          </w:p>
        </w:tc>
        <w:tc>
          <w:tcPr>
            <w:tcW w:w="1822" w:type="dxa"/>
          </w:tcPr>
          <w:p w:rsidR="008853FF" w:rsidRDefault="008853FF" w:rsidP="00580A0C">
            <w:pPr>
              <w:spacing w:after="0"/>
              <w:rPr>
                <w:rFonts w:ascii="Arial Narrow" w:hAnsi="Arial Narrow" w:cs="Arial"/>
              </w:rPr>
            </w:pPr>
            <w:r>
              <w:rPr>
                <w:rFonts w:ascii="Arial Narrow" w:hAnsi="Arial Narrow" w:cs="Arial"/>
              </w:rPr>
              <w:t>Grant Thornton</w:t>
            </w:r>
          </w:p>
        </w:tc>
        <w:tc>
          <w:tcPr>
            <w:tcW w:w="5424" w:type="dxa"/>
          </w:tcPr>
          <w:p w:rsidR="008853FF" w:rsidRDefault="008853FF" w:rsidP="00580A0C">
            <w:pPr>
              <w:spacing w:after="0"/>
              <w:rPr>
                <w:rFonts w:ascii="Arial Narrow" w:hAnsi="Arial Narrow" w:cs="Arial"/>
              </w:rPr>
            </w:pPr>
            <w:r>
              <w:rPr>
                <w:rFonts w:ascii="Arial Narrow" w:hAnsi="Arial Narrow" w:cs="Arial"/>
              </w:rPr>
              <w:t>Fee for Annual External Audit</w:t>
            </w:r>
          </w:p>
        </w:tc>
        <w:tc>
          <w:tcPr>
            <w:tcW w:w="1274" w:type="dxa"/>
          </w:tcPr>
          <w:p w:rsidR="008853FF" w:rsidRDefault="008853FF" w:rsidP="00580A0C">
            <w:pPr>
              <w:spacing w:after="0"/>
              <w:jc w:val="center"/>
              <w:rPr>
                <w:rFonts w:ascii="Arial Narrow" w:hAnsi="Arial Narrow" w:cs="Arial"/>
              </w:rPr>
            </w:pPr>
            <w:r>
              <w:rPr>
                <w:rFonts w:ascii="Arial Narrow" w:hAnsi="Arial Narrow" w:cs="Arial"/>
              </w:rPr>
              <w:t>120.00</w:t>
            </w:r>
          </w:p>
        </w:tc>
        <w:tc>
          <w:tcPr>
            <w:tcW w:w="957" w:type="dxa"/>
          </w:tcPr>
          <w:p w:rsidR="008853FF" w:rsidRDefault="008853FF" w:rsidP="00580A0C">
            <w:pPr>
              <w:spacing w:after="0"/>
              <w:jc w:val="center"/>
              <w:rPr>
                <w:rFonts w:ascii="Arial Narrow" w:hAnsi="Arial Narrow" w:cs="Arial"/>
              </w:rPr>
            </w:pPr>
            <w:r>
              <w:rPr>
                <w:rFonts w:ascii="Arial Narrow" w:hAnsi="Arial Narrow" w:cs="Arial"/>
              </w:rPr>
              <w:t>20.00</w:t>
            </w:r>
          </w:p>
        </w:tc>
      </w:tr>
      <w:tr w:rsidR="008853FF" w:rsidRPr="008613D3" w:rsidTr="00580A0C">
        <w:tc>
          <w:tcPr>
            <w:tcW w:w="447" w:type="dxa"/>
          </w:tcPr>
          <w:p w:rsidR="008853FF" w:rsidRDefault="008853FF" w:rsidP="00580A0C">
            <w:pPr>
              <w:spacing w:after="0"/>
              <w:rPr>
                <w:rFonts w:ascii="Arial Narrow" w:hAnsi="Arial Narrow" w:cs="Arial"/>
              </w:rPr>
            </w:pPr>
            <w:r>
              <w:rPr>
                <w:rFonts w:ascii="Arial Narrow" w:hAnsi="Arial Narrow" w:cs="Arial"/>
              </w:rPr>
              <w:t>6</w:t>
            </w:r>
          </w:p>
        </w:tc>
        <w:tc>
          <w:tcPr>
            <w:tcW w:w="1822" w:type="dxa"/>
          </w:tcPr>
          <w:p w:rsidR="008853FF" w:rsidRDefault="008853FF" w:rsidP="00580A0C">
            <w:pPr>
              <w:spacing w:after="0"/>
              <w:rPr>
                <w:rFonts w:ascii="Arial Narrow" w:hAnsi="Arial Narrow" w:cs="Arial"/>
              </w:rPr>
            </w:pPr>
            <w:r>
              <w:rPr>
                <w:rFonts w:ascii="Arial Narrow" w:hAnsi="Arial Narrow" w:cs="Arial"/>
              </w:rPr>
              <w:t>Wigmore Village Hall</w:t>
            </w:r>
          </w:p>
        </w:tc>
        <w:tc>
          <w:tcPr>
            <w:tcW w:w="5424" w:type="dxa"/>
          </w:tcPr>
          <w:p w:rsidR="008853FF" w:rsidRDefault="008853FF" w:rsidP="00580A0C">
            <w:pPr>
              <w:spacing w:after="0"/>
              <w:rPr>
                <w:rFonts w:ascii="Arial Narrow" w:hAnsi="Arial Narrow" w:cs="Arial"/>
              </w:rPr>
            </w:pPr>
            <w:r>
              <w:rPr>
                <w:rFonts w:ascii="Arial Narrow" w:hAnsi="Arial Narrow" w:cs="Arial"/>
              </w:rPr>
              <w:t>Cleaning &amp; maintenance of village hall toilets &amp; car park plus use of Clerk’s cupboard. 1/7/16 – 30/9/16</w:t>
            </w:r>
          </w:p>
        </w:tc>
        <w:tc>
          <w:tcPr>
            <w:tcW w:w="1274" w:type="dxa"/>
          </w:tcPr>
          <w:p w:rsidR="008853FF" w:rsidRDefault="008853FF" w:rsidP="00580A0C">
            <w:pPr>
              <w:spacing w:after="0"/>
              <w:jc w:val="center"/>
              <w:rPr>
                <w:rFonts w:ascii="Arial Narrow" w:hAnsi="Arial Narrow" w:cs="Arial"/>
              </w:rPr>
            </w:pPr>
            <w:r>
              <w:rPr>
                <w:rFonts w:ascii="Arial Narrow" w:hAnsi="Arial Narrow" w:cs="Arial"/>
              </w:rPr>
              <w:t>521.25</w:t>
            </w:r>
          </w:p>
        </w:tc>
        <w:tc>
          <w:tcPr>
            <w:tcW w:w="957" w:type="dxa"/>
          </w:tcPr>
          <w:p w:rsidR="008853FF" w:rsidRDefault="008853FF" w:rsidP="00580A0C">
            <w:pPr>
              <w:spacing w:after="0"/>
              <w:jc w:val="center"/>
              <w:rPr>
                <w:rFonts w:ascii="Arial Narrow" w:hAnsi="Arial Narrow" w:cs="Arial"/>
              </w:rPr>
            </w:pPr>
            <w:r>
              <w:rPr>
                <w:rFonts w:ascii="Arial Narrow" w:hAnsi="Arial Narrow" w:cs="Arial"/>
              </w:rPr>
              <w:t>-</w:t>
            </w:r>
          </w:p>
        </w:tc>
      </w:tr>
      <w:tr w:rsidR="008853FF" w:rsidRPr="008613D3" w:rsidTr="00580A0C">
        <w:tc>
          <w:tcPr>
            <w:tcW w:w="447" w:type="dxa"/>
          </w:tcPr>
          <w:p w:rsidR="008853FF" w:rsidRDefault="008853FF" w:rsidP="00580A0C">
            <w:pPr>
              <w:spacing w:after="0"/>
              <w:rPr>
                <w:rFonts w:ascii="Arial Narrow" w:hAnsi="Arial Narrow" w:cs="Arial"/>
              </w:rPr>
            </w:pPr>
          </w:p>
        </w:tc>
        <w:tc>
          <w:tcPr>
            <w:tcW w:w="1822" w:type="dxa"/>
          </w:tcPr>
          <w:p w:rsidR="008853FF" w:rsidRDefault="008853FF" w:rsidP="00580A0C">
            <w:pPr>
              <w:spacing w:after="0"/>
              <w:rPr>
                <w:rFonts w:ascii="Arial Narrow" w:hAnsi="Arial Narrow" w:cs="Arial"/>
              </w:rPr>
            </w:pPr>
          </w:p>
        </w:tc>
        <w:tc>
          <w:tcPr>
            <w:tcW w:w="5424" w:type="dxa"/>
          </w:tcPr>
          <w:p w:rsidR="008853FF" w:rsidRDefault="008853FF" w:rsidP="00580A0C">
            <w:pPr>
              <w:spacing w:after="0"/>
              <w:rPr>
                <w:rFonts w:ascii="Arial Narrow" w:hAnsi="Arial Narrow" w:cs="Arial"/>
              </w:rPr>
            </w:pPr>
          </w:p>
        </w:tc>
        <w:tc>
          <w:tcPr>
            <w:tcW w:w="1274" w:type="dxa"/>
          </w:tcPr>
          <w:p w:rsidR="008853FF" w:rsidRDefault="008853FF" w:rsidP="00580A0C">
            <w:pPr>
              <w:spacing w:after="0"/>
              <w:jc w:val="center"/>
              <w:rPr>
                <w:rFonts w:ascii="Arial Narrow" w:hAnsi="Arial Narrow" w:cs="Arial"/>
              </w:rPr>
            </w:pPr>
          </w:p>
        </w:tc>
        <w:tc>
          <w:tcPr>
            <w:tcW w:w="957" w:type="dxa"/>
          </w:tcPr>
          <w:p w:rsidR="008853FF" w:rsidRDefault="008853FF" w:rsidP="00580A0C">
            <w:pPr>
              <w:spacing w:after="0"/>
              <w:jc w:val="center"/>
              <w:rPr>
                <w:rFonts w:ascii="Arial Narrow" w:hAnsi="Arial Narrow" w:cs="Arial"/>
              </w:rPr>
            </w:pPr>
          </w:p>
        </w:tc>
      </w:tr>
      <w:tr w:rsidR="008853FF" w:rsidRPr="008613D3" w:rsidTr="00580A0C">
        <w:trPr>
          <w:trHeight w:val="429"/>
        </w:trPr>
        <w:tc>
          <w:tcPr>
            <w:tcW w:w="7693" w:type="dxa"/>
            <w:gridSpan w:val="3"/>
          </w:tcPr>
          <w:p w:rsidR="008853FF" w:rsidRPr="008613D3" w:rsidRDefault="008853FF" w:rsidP="00580A0C">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8853FF" w:rsidRPr="00B61143" w:rsidRDefault="008853FF" w:rsidP="00580A0C">
            <w:pPr>
              <w:spacing w:after="0"/>
              <w:jc w:val="center"/>
              <w:rPr>
                <w:rFonts w:ascii="Arial Narrow" w:hAnsi="Arial Narrow" w:cs="Arial"/>
                <w:b/>
              </w:rPr>
            </w:pPr>
            <w:r>
              <w:rPr>
                <w:rFonts w:ascii="Arial Narrow" w:hAnsi="Arial Narrow" w:cs="Arial"/>
                <w:b/>
              </w:rPr>
              <w:t>3499.68</w:t>
            </w:r>
          </w:p>
        </w:tc>
        <w:tc>
          <w:tcPr>
            <w:tcW w:w="957" w:type="dxa"/>
          </w:tcPr>
          <w:p w:rsidR="008853FF" w:rsidRPr="00B61143" w:rsidRDefault="008853FF" w:rsidP="00580A0C">
            <w:pPr>
              <w:spacing w:after="0"/>
              <w:jc w:val="center"/>
              <w:rPr>
                <w:rFonts w:ascii="Arial Narrow" w:hAnsi="Arial Narrow" w:cs="Arial"/>
                <w:b/>
              </w:rPr>
            </w:pPr>
            <w:r>
              <w:rPr>
                <w:rFonts w:ascii="Arial Narrow" w:hAnsi="Arial Narrow" w:cs="Arial"/>
                <w:b/>
              </w:rPr>
              <w:t>425.50</w:t>
            </w:r>
          </w:p>
        </w:tc>
      </w:tr>
      <w:tr w:rsidR="008853FF" w:rsidRPr="008613D3" w:rsidTr="00580A0C">
        <w:tc>
          <w:tcPr>
            <w:tcW w:w="9924" w:type="dxa"/>
            <w:gridSpan w:val="5"/>
          </w:tcPr>
          <w:p w:rsidR="008853FF" w:rsidRPr="008613D3" w:rsidRDefault="008853FF" w:rsidP="00580A0C">
            <w:pPr>
              <w:spacing w:after="0"/>
              <w:jc w:val="center"/>
              <w:rPr>
                <w:rFonts w:ascii="Arial Narrow" w:hAnsi="Arial Narrow" w:cs="Arial"/>
              </w:rPr>
            </w:pPr>
          </w:p>
        </w:tc>
      </w:tr>
      <w:tr w:rsidR="008853FF" w:rsidRPr="008613D3" w:rsidTr="00580A0C">
        <w:trPr>
          <w:trHeight w:val="323"/>
        </w:trPr>
        <w:tc>
          <w:tcPr>
            <w:tcW w:w="447" w:type="dxa"/>
          </w:tcPr>
          <w:p w:rsidR="008853FF" w:rsidRPr="008613D3" w:rsidRDefault="008853FF" w:rsidP="00580A0C">
            <w:pPr>
              <w:spacing w:after="0"/>
              <w:rPr>
                <w:rFonts w:ascii="Arial Narrow" w:hAnsi="Arial Narrow" w:cs="Arial"/>
                <w:b/>
              </w:rPr>
            </w:pPr>
            <w:r w:rsidRPr="008613D3">
              <w:rPr>
                <w:rFonts w:ascii="Arial Narrow" w:hAnsi="Arial Narrow" w:cs="Arial"/>
                <w:b/>
              </w:rPr>
              <w:t>ii)</w:t>
            </w:r>
          </w:p>
        </w:tc>
        <w:tc>
          <w:tcPr>
            <w:tcW w:w="7246" w:type="dxa"/>
            <w:gridSpan w:val="2"/>
          </w:tcPr>
          <w:p w:rsidR="008853FF" w:rsidRPr="008613D3" w:rsidRDefault="008853FF" w:rsidP="00580A0C">
            <w:pPr>
              <w:spacing w:after="0"/>
              <w:rPr>
                <w:rFonts w:ascii="Arial Narrow" w:hAnsi="Arial Narrow" w:cs="Arial"/>
                <w:b/>
              </w:rPr>
            </w:pPr>
            <w:r w:rsidRPr="008613D3">
              <w:rPr>
                <w:rFonts w:ascii="Arial Narrow" w:hAnsi="Arial Narrow" w:cs="Arial"/>
                <w:b/>
              </w:rPr>
              <w:t xml:space="preserve">PAYMENTS FROM LENGTHSMAN </w:t>
            </w:r>
            <w:r>
              <w:rPr>
                <w:rFonts w:ascii="Arial Narrow" w:hAnsi="Arial Narrow" w:cs="Arial"/>
                <w:b/>
              </w:rPr>
              <w:t xml:space="preserve">/ P3 </w:t>
            </w:r>
            <w:r w:rsidRPr="008613D3">
              <w:rPr>
                <w:rFonts w:ascii="Arial Narrow" w:hAnsi="Arial Narrow" w:cs="Arial"/>
                <w:b/>
              </w:rPr>
              <w:t xml:space="preserve">FUNDS   </w:t>
            </w:r>
          </w:p>
        </w:tc>
        <w:tc>
          <w:tcPr>
            <w:tcW w:w="1274" w:type="dxa"/>
          </w:tcPr>
          <w:p w:rsidR="008853FF" w:rsidRPr="008613D3" w:rsidRDefault="008853FF" w:rsidP="00580A0C">
            <w:pPr>
              <w:spacing w:after="0"/>
              <w:jc w:val="center"/>
              <w:rPr>
                <w:rFonts w:ascii="Arial Narrow" w:hAnsi="Arial Narrow" w:cs="Arial"/>
                <w:b/>
              </w:rPr>
            </w:pPr>
          </w:p>
        </w:tc>
        <w:tc>
          <w:tcPr>
            <w:tcW w:w="957" w:type="dxa"/>
          </w:tcPr>
          <w:p w:rsidR="008853FF" w:rsidRPr="008613D3" w:rsidRDefault="008853FF" w:rsidP="00580A0C">
            <w:pPr>
              <w:spacing w:after="0"/>
              <w:jc w:val="center"/>
              <w:rPr>
                <w:rFonts w:ascii="Arial Narrow" w:hAnsi="Arial Narrow" w:cs="Arial"/>
                <w:b/>
              </w:rPr>
            </w:pPr>
          </w:p>
        </w:tc>
      </w:tr>
      <w:tr w:rsidR="008853FF" w:rsidTr="00580A0C">
        <w:tc>
          <w:tcPr>
            <w:tcW w:w="447" w:type="dxa"/>
          </w:tcPr>
          <w:p w:rsidR="008853FF" w:rsidRDefault="008853FF" w:rsidP="00580A0C">
            <w:pPr>
              <w:spacing w:after="0"/>
              <w:rPr>
                <w:rFonts w:ascii="Arial Narrow" w:hAnsi="Arial Narrow" w:cs="Arial"/>
              </w:rPr>
            </w:pPr>
          </w:p>
        </w:tc>
        <w:tc>
          <w:tcPr>
            <w:tcW w:w="1822" w:type="dxa"/>
          </w:tcPr>
          <w:p w:rsidR="008853FF" w:rsidRPr="0061610E" w:rsidRDefault="008853FF" w:rsidP="00580A0C">
            <w:pPr>
              <w:spacing w:after="0"/>
              <w:rPr>
                <w:rFonts w:ascii="Arial Narrow" w:hAnsi="Arial Narrow" w:cs="Arial"/>
              </w:rPr>
            </w:pPr>
            <w:r>
              <w:rPr>
                <w:rFonts w:ascii="Arial Narrow" w:hAnsi="Arial Narrow" w:cs="Arial"/>
              </w:rPr>
              <w:t>S L Woodfield</w:t>
            </w:r>
          </w:p>
        </w:tc>
        <w:tc>
          <w:tcPr>
            <w:tcW w:w="5424" w:type="dxa"/>
          </w:tcPr>
          <w:p w:rsidR="008853FF" w:rsidRDefault="008853FF" w:rsidP="00580A0C">
            <w:pPr>
              <w:spacing w:after="0"/>
              <w:rPr>
                <w:rFonts w:ascii="Arial Narrow" w:hAnsi="Arial Narrow" w:cs="Arial"/>
              </w:rPr>
            </w:pPr>
            <w:r>
              <w:rPr>
                <w:rFonts w:ascii="Arial Narrow" w:hAnsi="Arial Narrow" w:cs="Arial"/>
              </w:rPr>
              <w:t>Mowing &amp; strimming parish areas, play area &amp; Leinthall Starkes church</w:t>
            </w:r>
          </w:p>
        </w:tc>
        <w:tc>
          <w:tcPr>
            <w:tcW w:w="1274" w:type="dxa"/>
          </w:tcPr>
          <w:p w:rsidR="008853FF" w:rsidRPr="00FE41B3" w:rsidRDefault="008853FF" w:rsidP="00580A0C">
            <w:pPr>
              <w:spacing w:after="0"/>
              <w:jc w:val="center"/>
              <w:rPr>
                <w:rFonts w:ascii="Arial Narrow" w:hAnsi="Arial Narrow" w:cs="Arial"/>
                <w:b/>
              </w:rPr>
            </w:pPr>
            <w:r w:rsidRPr="00FE41B3">
              <w:rPr>
                <w:rFonts w:ascii="Arial Narrow" w:hAnsi="Arial Narrow" w:cs="Arial"/>
                <w:b/>
              </w:rPr>
              <w:t>908.40</w:t>
            </w:r>
          </w:p>
        </w:tc>
        <w:tc>
          <w:tcPr>
            <w:tcW w:w="957" w:type="dxa"/>
          </w:tcPr>
          <w:p w:rsidR="008853FF" w:rsidRPr="00FE41B3" w:rsidRDefault="008853FF" w:rsidP="00580A0C">
            <w:pPr>
              <w:spacing w:after="0"/>
              <w:jc w:val="center"/>
              <w:rPr>
                <w:rFonts w:ascii="Arial Narrow" w:hAnsi="Arial Narrow" w:cs="Arial"/>
                <w:b/>
              </w:rPr>
            </w:pPr>
            <w:r w:rsidRPr="00FE41B3">
              <w:rPr>
                <w:rFonts w:ascii="Arial Narrow" w:hAnsi="Arial Narrow" w:cs="Arial"/>
                <w:b/>
              </w:rPr>
              <w:t>151.40</w:t>
            </w:r>
          </w:p>
        </w:tc>
      </w:tr>
    </w:tbl>
    <w:p w:rsidR="008853FF" w:rsidRDefault="008853FF" w:rsidP="00E31C5D">
      <w:pPr>
        <w:spacing w:after="0" w:line="240" w:lineRule="auto"/>
        <w:rPr>
          <w:rFonts w:ascii="Arial Narrow" w:hAnsi="Arial Narrow" w:cs="Arial"/>
          <w:sz w:val="16"/>
        </w:rPr>
      </w:pPr>
    </w:p>
    <w:p w:rsidR="008853FF" w:rsidRPr="008613D3" w:rsidRDefault="008853FF" w:rsidP="00E31C5D">
      <w:pPr>
        <w:spacing w:after="0" w:line="240" w:lineRule="auto"/>
        <w:rPr>
          <w:rFonts w:ascii="Arial Narrow" w:hAnsi="Arial Narrow" w:cs="Arial"/>
          <w:sz w:val="2"/>
        </w:rPr>
      </w:pPr>
      <w:r w:rsidRPr="00156C88">
        <w:rPr>
          <w:rFonts w:ascii="Arial Narrow" w:hAnsi="Arial Narrow" w:cs="Arial"/>
          <w:sz w:val="36"/>
          <w:szCs w:val="36"/>
        </w:rPr>
        <w:br w:type="page"/>
      </w:r>
      <w:r w:rsidRPr="00156C88">
        <w:rPr>
          <w:rFonts w:ascii="Arial Narrow" w:hAnsi="Arial Narrow" w:cs="Arial"/>
          <w:sz w:val="36"/>
          <w:szCs w:val="36"/>
        </w:rPr>
        <w:br/>
      </w:r>
    </w:p>
    <w:p w:rsidR="008853FF" w:rsidRPr="008613D3" w:rsidRDefault="008853FF" w:rsidP="00E31C5D">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8853FF" w:rsidRPr="00641F92" w:rsidTr="00580A0C">
        <w:tc>
          <w:tcPr>
            <w:tcW w:w="9924" w:type="dxa"/>
            <w:gridSpan w:val="5"/>
          </w:tcPr>
          <w:p w:rsidR="008853FF" w:rsidRPr="00F53414" w:rsidRDefault="008853FF" w:rsidP="00580A0C">
            <w:pPr>
              <w:spacing w:after="0" w:line="240" w:lineRule="auto"/>
              <w:rPr>
                <w:rFonts w:ascii="Arial Narrow" w:hAnsi="Arial Narrow" w:cs="Arial"/>
                <w:b/>
                <w:sz w:val="24"/>
              </w:rPr>
            </w:pPr>
            <w:r w:rsidRPr="00F53414">
              <w:rPr>
                <w:rFonts w:ascii="Arial Narrow" w:hAnsi="Arial Narrow" w:cs="Arial"/>
                <w:b/>
                <w:sz w:val="24"/>
              </w:rPr>
              <w:t xml:space="preserve">POSTBAG – Correspondence received since </w:t>
            </w:r>
            <w:r>
              <w:rPr>
                <w:rFonts w:ascii="Arial Narrow" w:hAnsi="Arial Narrow" w:cs="Arial"/>
                <w:b/>
                <w:sz w:val="24"/>
              </w:rPr>
              <w:t>12/9/16</w:t>
            </w:r>
          </w:p>
          <w:p w:rsidR="008853FF" w:rsidRPr="00F53414" w:rsidRDefault="008853FF" w:rsidP="00580A0C">
            <w:pPr>
              <w:spacing w:after="0" w:line="240" w:lineRule="auto"/>
              <w:rPr>
                <w:rFonts w:ascii="Arial Narrow" w:hAnsi="Arial Narrow" w:cs="Arial"/>
                <w:b/>
                <w:sz w:val="24"/>
              </w:rPr>
            </w:pPr>
          </w:p>
        </w:tc>
      </w:tr>
      <w:tr w:rsidR="008853FF" w:rsidTr="00580A0C">
        <w:tc>
          <w:tcPr>
            <w:tcW w:w="1277" w:type="dxa"/>
          </w:tcPr>
          <w:p w:rsidR="008853FF" w:rsidRPr="00F53414" w:rsidRDefault="008853FF" w:rsidP="00580A0C">
            <w:pPr>
              <w:spacing w:after="0" w:line="240" w:lineRule="auto"/>
              <w:rPr>
                <w:rFonts w:ascii="Arial Narrow" w:hAnsi="Arial Narrow" w:cs="Arial"/>
                <w:sz w:val="24"/>
              </w:rPr>
            </w:pPr>
            <w:r w:rsidRPr="00F53414">
              <w:rPr>
                <w:rFonts w:ascii="Arial Narrow" w:hAnsi="Arial Narrow" w:cs="Arial"/>
                <w:sz w:val="24"/>
              </w:rPr>
              <w:t>Date received</w:t>
            </w:r>
          </w:p>
        </w:tc>
        <w:tc>
          <w:tcPr>
            <w:tcW w:w="1984" w:type="dxa"/>
          </w:tcPr>
          <w:p w:rsidR="008853FF" w:rsidRPr="00F53414" w:rsidRDefault="008853FF" w:rsidP="00580A0C">
            <w:pPr>
              <w:spacing w:after="0" w:line="240" w:lineRule="auto"/>
              <w:rPr>
                <w:rFonts w:ascii="Arial Narrow" w:hAnsi="Arial Narrow" w:cs="Arial"/>
                <w:sz w:val="24"/>
              </w:rPr>
            </w:pPr>
            <w:r w:rsidRPr="00F53414">
              <w:rPr>
                <w:rFonts w:ascii="Arial Narrow" w:hAnsi="Arial Narrow" w:cs="Arial"/>
                <w:sz w:val="24"/>
              </w:rPr>
              <w:t>From</w:t>
            </w:r>
          </w:p>
        </w:tc>
        <w:tc>
          <w:tcPr>
            <w:tcW w:w="3119" w:type="dxa"/>
          </w:tcPr>
          <w:p w:rsidR="008853FF" w:rsidRPr="00F53414" w:rsidRDefault="008853FF" w:rsidP="00580A0C">
            <w:pPr>
              <w:spacing w:after="0" w:line="240" w:lineRule="auto"/>
              <w:rPr>
                <w:rFonts w:ascii="Arial Narrow" w:hAnsi="Arial Narrow" w:cs="Arial"/>
                <w:sz w:val="24"/>
              </w:rPr>
            </w:pPr>
            <w:r w:rsidRPr="00F53414">
              <w:rPr>
                <w:rFonts w:ascii="Arial Narrow" w:hAnsi="Arial Narrow" w:cs="Arial"/>
                <w:sz w:val="24"/>
              </w:rPr>
              <w:t>About</w:t>
            </w:r>
          </w:p>
        </w:tc>
        <w:tc>
          <w:tcPr>
            <w:tcW w:w="1984" w:type="dxa"/>
          </w:tcPr>
          <w:p w:rsidR="008853FF" w:rsidRPr="00F53414" w:rsidRDefault="008853FF" w:rsidP="00580A0C">
            <w:pPr>
              <w:spacing w:after="0" w:line="240" w:lineRule="auto"/>
              <w:rPr>
                <w:rFonts w:ascii="Arial Narrow" w:hAnsi="Arial Narrow" w:cs="Arial"/>
                <w:sz w:val="24"/>
              </w:rPr>
            </w:pPr>
            <w:r w:rsidRPr="00F53414">
              <w:rPr>
                <w:rFonts w:ascii="Arial Narrow" w:hAnsi="Arial Narrow" w:cs="Arial"/>
                <w:sz w:val="24"/>
              </w:rPr>
              <w:t>Action Required</w:t>
            </w:r>
          </w:p>
        </w:tc>
        <w:tc>
          <w:tcPr>
            <w:tcW w:w="1560" w:type="dxa"/>
          </w:tcPr>
          <w:p w:rsidR="008853FF" w:rsidRPr="00F53414" w:rsidRDefault="008853FF" w:rsidP="00580A0C">
            <w:pPr>
              <w:spacing w:after="0" w:line="240" w:lineRule="auto"/>
              <w:rPr>
                <w:rFonts w:ascii="Arial Narrow" w:hAnsi="Arial Narrow" w:cs="Arial"/>
                <w:sz w:val="24"/>
              </w:rPr>
            </w:pPr>
            <w:r w:rsidRPr="00F53414">
              <w:rPr>
                <w:rFonts w:ascii="Arial Narrow" w:hAnsi="Arial Narrow" w:cs="Arial"/>
                <w:sz w:val="24"/>
              </w:rPr>
              <w:t>Date forwarded</w:t>
            </w:r>
          </w:p>
        </w:tc>
      </w:tr>
      <w:tr w:rsidR="008853FF" w:rsidRPr="00D92261" w:rsidTr="00580A0C">
        <w:tc>
          <w:tcPr>
            <w:tcW w:w="1277"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16/9/16</w:t>
            </w:r>
          </w:p>
        </w:tc>
        <w:tc>
          <w:tcPr>
            <w:tcW w:w="1984"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16/9/16</w:t>
            </w:r>
          </w:p>
        </w:tc>
      </w:tr>
      <w:tr w:rsidR="008853FF" w:rsidRPr="00D92261" w:rsidTr="00580A0C">
        <w:tc>
          <w:tcPr>
            <w:tcW w:w="1277"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16/9/16</w:t>
            </w:r>
          </w:p>
        </w:tc>
        <w:tc>
          <w:tcPr>
            <w:tcW w:w="1984"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K Caswell</w:t>
            </w:r>
          </w:p>
        </w:tc>
        <w:tc>
          <w:tcPr>
            <w:tcW w:w="3119"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Dog bag provision</w:t>
            </w:r>
          </w:p>
        </w:tc>
        <w:tc>
          <w:tcPr>
            <w:tcW w:w="1984"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For Oct meeting</w:t>
            </w:r>
          </w:p>
        </w:tc>
        <w:tc>
          <w:tcPr>
            <w:tcW w:w="1560"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20/9/16</w:t>
            </w:r>
          </w:p>
        </w:tc>
      </w:tr>
      <w:tr w:rsidR="008853FF" w:rsidRPr="00D92261" w:rsidTr="00580A0C">
        <w:tc>
          <w:tcPr>
            <w:tcW w:w="1277"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19/9/16</w:t>
            </w:r>
          </w:p>
        </w:tc>
        <w:tc>
          <w:tcPr>
            <w:tcW w:w="1984"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Green Lanes event 17/10/16</w:t>
            </w:r>
          </w:p>
        </w:tc>
        <w:tc>
          <w:tcPr>
            <w:tcW w:w="1984"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20/9/16</w:t>
            </w:r>
          </w:p>
        </w:tc>
      </w:tr>
      <w:tr w:rsidR="008853FF" w:rsidRPr="00D92261" w:rsidTr="00580A0C">
        <w:tc>
          <w:tcPr>
            <w:tcW w:w="1277"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20/9/16</w:t>
            </w:r>
          </w:p>
        </w:tc>
        <w:tc>
          <w:tcPr>
            <w:tcW w:w="1984"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Budget consultation – reminder</w:t>
            </w:r>
          </w:p>
        </w:tc>
        <w:tc>
          <w:tcPr>
            <w:tcW w:w="1984"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22/9/16</w:t>
            </w:r>
          </w:p>
        </w:tc>
      </w:tr>
      <w:tr w:rsidR="008853FF" w:rsidRPr="00D92261" w:rsidTr="00580A0C">
        <w:tc>
          <w:tcPr>
            <w:tcW w:w="1277"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21/9/16</w:t>
            </w:r>
          </w:p>
        </w:tc>
        <w:tc>
          <w:tcPr>
            <w:tcW w:w="1984"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CSPO Knight</w:t>
            </w:r>
          </w:p>
        </w:tc>
        <w:tc>
          <w:tcPr>
            <w:tcW w:w="3119"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Re Wigmore street lights</w:t>
            </w:r>
          </w:p>
        </w:tc>
        <w:tc>
          <w:tcPr>
            <w:tcW w:w="1984"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For Oct meeting</w:t>
            </w:r>
          </w:p>
        </w:tc>
        <w:tc>
          <w:tcPr>
            <w:tcW w:w="1560"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22/9/16</w:t>
            </w:r>
          </w:p>
        </w:tc>
      </w:tr>
      <w:tr w:rsidR="008853FF" w:rsidRPr="00D92261" w:rsidTr="00580A0C">
        <w:tc>
          <w:tcPr>
            <w:tcW w:w="1277"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23/9/16</w:t>
            </w:r>
          </w:p>
        </w:tc>
        <w:tc>
          <w:tcPr>
            <w:tcW w:w="1984"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853FF" w:rsidRPr="00D92261" w:rsidRDefault="008853FF" w:rsidP="00580A0C">
            <w:pPr>
              <w:spacing w:after="0" w:line="240" w:lineRule="auto"/>
              <w:rPr>
                <w:rFonts w:ascii="Arial Narrow" w:hAnsi="Arial Narrow" w:cs="Arial"/>
                <w:sz w:val="24"/>
                <w:szCs w:val="24"/>
              </w:rPr>
            </w:pPr>
            <w:r>
              <w:rPr>
                <w:rFonts w:ascii="Arial Narrow" w:hAnsi="Arial Narrow" w:cs="Arial"/>
                <w:sz w:val="24"/>
                <w:szCs w:val="24"/>
              </w:rPr>
              <w:t>23/9/16</w:t>
            </w:r>
          </w:p>
        </w:tc>
      </w:tr>
      <w:tr w:rsidR="008853FF" w:rsidRPr="00D92261" w:rsidTr="00580A0C">
        <w:tc>
          <w:tcPr>
            <w:tcW w:w="1277" w:type="dxa"/>
          </w:tcPr>
          <w:p w:rsidR="008853FF" w:rsidRDefault="008853FF" w:rsidP="00580A0C">
            <w:pPr>
              <w:spacing w:after="0" w:line="240" w:lineRule="auto"/>
              <w:rPr>
                <w:rFonts w:ascii="Arial Narrow" w:hAnsi="Arial Narrow" w:cs="Arial"/>
                <w:sz w:val="24"/>
                <w:szCs w:val="24"/>
              </w:rPr>
            </w:pPr>
            <w:r>
              <w:rPr>
                <w:rFonts w:ascii="Arial Narrow" w:hAnsi="Arial Narrow" w:cs="Arial"/>
                <w:sz w:val="24"/>
                <w:szCs w:val="24"/>
              </w:rPr>
              <w:t>27/9/16</w:t>
            </w:r>
          </w:p>
        </w:tc>
        <w:tc>
          <w:tcPr>
            <w:tcW w:w="1984" w:type="dxa"/>
          </w:tcPr>
          <w:p w:rsidR="008853FF" w:rsidRDefault="008853FF" w:rsidP="00580A0C">
            <w:pPr>
              <w:spacing w:after="0" w:line="240" w:lineRule="auto"/>
              <w:rPr>
                <w:rFonts w:ascii="Arial Narrow" w:hAnsi="Arial Narrow" w:cs="Arial"/>
                <w:sz w:val="24"/>
                <w:szCs w:val="24"/>
              </w:rPr>
            </w:pPr>
            <w:r>
              <w:rPr>
                <w:rFonts w:ascii="Arial Narrow" w:hAnsi="Arial Narrow" w:cs="Arial"/>
                <w:sz w:val="24"/>
                <w:szCs w:val="24"/>
              </w:rPr>
              <w:t>Ludus Leisure</w:t>
            </w:r>
          </w:p>
        </w:tc>
        <w:tc>
          <w:tcPr>
            <w:tcW w:w="3119" w:type="dxa"/>
          </w:tcPr>
          <w:p w:rsidR="008853FF" w:rsidRDefault="008853FF" w:rsidP="00580A0C">
            <w:pPr>
              <w:spacing w:after="0" w:line="240" w:lineRule="auto"/>
              <w:rPr>
                <w:rFonts w:ascii="Arial Narrow" w:hAnsi="Arial Narrow" w:cs="Arial"/>
                <w:sz w:val="24"/>
                <w:szCs w:val="24"/>
              </w:rPr>
            </w:pPr>
            <w:r>
              <w:rPr>
                <w:rFonts w:ascii="Arial Narrow" w:hAnsi="Arial Narrow" w:cs="Arial"/>
                <w:sz w:val="24"/>
                <w:szCs w:val="24"/>
              </w:rPr>
              <w:t>Playground proposal</w:t>
            </w:r>
          </w:p>
        </w:tc>
        <w:tc>
          <w:tcPr>
            <w:tcW w:w="1984" w:type="dxa"/>
          </w:tcPr>
          <w:p w:rsidR="008853FF" w:rsidRDefault="008853FF" w:rsidP="00580A0C">
            <w:pPr>
              <w:rPr>
                <w:rFonts w:ascii="Arial Narrow" w:hAnsi="Arial Narrow"/>
                <w:sz w:val="24"/>
                <w:szCs w:val="24"/>
              </w:rPr>
            </w:pPr>
            <w:r>
              <w:rPr>
                <w:rFonts w:ascii="Arial Narrow" w:hAnsi="Arial Narrow"/>
                <w:sz w:val="24"/>
                <w:szCs w:val="24"/>
              </w:rPr>
              <w:t>For Oct meeting</w:t>
            </w:r>
          </w:p>
        </w:tc>
        <w:tc>
          <w:tcPr>
            <w:tcW w:w="1560" w:type="dxa"/>
          </w:tcPr>
          <w:p w:rsidR="008853FF" w:rsidRDefault="008853FF" w:rsidP="00580A0C">
            <w:pPr>
              <w:spacing w:after="0" w:line="240" w:lineRule="auto"/>
              <w:rPr>
                <w:rFonts w:ascii="Arial Narrow" w:hAnsi="Arial Narrow" w:cs="Arial"/>
                <w:sz w:val="24"/>
                <w:szCs w:val="24"/>
              </w:rPr>
            </w:pPr>
            <w:r>
              <w:rPr>
                <w:rFonts w:ascii="Arial Narrow" w:hAnsi="Arial Narrow" w:cs="Arial"/>
                <w:sz w:val="24"/>
                <w:szCs w:val="24"/>
              </w:rPr>
              <w:t>28/9/16</w:t>
            </w:r>
          </w:p>
        </w:tc>
      </w:tr>
      <w:tr w:rsidR="008853FF" w:rsidRPr="00D92261" w:rsidTr="00580A0C">
        <w:trPr>
          <w:trHeight w:val="421"/>
        </w:trPr>
        <w:tc>
          <w:tcPr>
            <w:tcW w:w="1277" w:type="dxa"/>
          </w:tcPr>
          <w:p w:rsidR="008853FF" w:rsidRDefault="008853FF" w:rsidP="00580A0C">
            <w:pPr>
              <w:spacing w:after="0" w:line="240" w:lineRule="auto"/>
              <w:rPr>
                <w:rFonts w:ascii="Arial Narrow" w:hAnsi="Arial Narrow" w:cs="Arial"/>
                <w:sz w:val="24"/>
                <w:szCs w:val="24"/>
              </w:rPr>
            </w:pPr>
            <w:r>
              <w:rPr>
                <w:rFonts w:ascii="Arial Narrow" w:hAnsi="Arial Narrow" w:cs="Arial"/>
                <w:sz w:val="24"/>
                <w:szCs w:val="24"/>
              </w:rPr>
              <w:t>28/9/16</w:t>
            </w:r>
          </w:p>
        </w:tc>
        <w:tc>
          <w:tcPr>
            <w:tcW w:w="1984" w:type="dxa"/>
          </w:tcPr>
          <w:p w:rsidR="008853FF" w:rsidRDefault="008853FF" w:rsidP="00580A0C">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8853FF" w:rsidRDefault="008853FF" w:rsidP="00580A0C">
            <w:pPr>
              <w:spacing w:after="0" w:line="240" w:lineRule="auto"/>
              <w:rPr>
                <w:rFonts w:ascii="Arial Narrow" w:hAnsi="Arial Narrow" w:cs="Arial"/>
                <w:sz w:val="24"/>
                <w:szCs w:val="24"/>
              </w:rPr>
            </w:pPr>
            <w:r>
              <w:rPr>
                <w:rFonts w:ascii="Arial Narrow" w:hAnsi="Arial Narrow" w:cs="Arial"/>
                <w:sz w:val="24"/>
                <w:szCs w:val="24"/>
              </w:rPr>
              <w:t>New Constituency boundary proposals</w:t>
            </w:r>
          </w:p>
        </w:tc>
        <w:tc>
          <w:tcPr>
            <w:tcW w:w="1984" w:type="dxa"/>
          </w:tcPr>
          <w:p w:rsidR="008853FF" w:rsidRDefault="008853FF" w:rsidP="00580A0C">
            <w:pPr>
              <w:rPr>
                <w:rFonts w:ascii="Arial Narrow" w:hAnsi="Arial Narrow"/>
                <w:sz w:val="24"/>
                <w:szCs w:val="24"/>
              </w:rPr>
            </w:pPr>
            <w:r>
              <w:rPr>
                <w:rFonts w:ascii="Arial Narrow" w:hAnsi="Arial Narrow"/>
                <w:sz w:val="24"/>
                <w:szCs w:val="24"/>
              </w:rPr>
              <w:t>For Oct meeting</w:t>
            </w:r>
          </w:p>
        </w:tc>
        <w:tc>
          <w:tcPr>
            <w:tcW w:w="1560" w:type="dxa"/>
          </w:tcPr>
          <w:p w:rsidR="008853FF" w:rsidRDefault="008853FF" w:rsidP="00580A0C">
            <w:pPr>
              <w:spacing w:after="0" w:line="240" w:lineRule="auto"/>
              <w:rPr>
                <w:rFonts w:ascii="Arial Narrow" w:hAnsi="Arial Narrow" w:cs="Arial"/>
                <w:sz w:val="24"/>
                <w:szCs w:val="24"/>
              </w:rPr>
            </w:pPr>
            <w:r>
              <w:rPr>
                <w:rFonts w:ascii="Arial Narrow" w:hAnsi="Arial Narrow" w:cs="Arial"/>
                <w:sz w:val="24"/>
                <w:szCs w:val="24"/>
              </w:rPr>
              <w:t>28/9/16</w:t>
            </w:r>
          </w:p>
        </w:tc>
      </w:tr>
      <w:tr w:rsidR="008853FF" w:rsidRPr="00D92261" w:rsidTr="00580A0C">
        <w:trPr>
          <w:trHeight w:val="421"/>
        </w:trPr>
        <w:tc>
          <w:tcPr>
            <w:tcW w:w="1277" w:type="dxa"/>
          </w:tcPr>
          <w:p w:rsidR="008853FF" w:rsidRDefault="008853FF" w:rsidP="00580A0C">
            <w:pPr>
              <w:spacing w:after="0" w:line="240" w:lineRule="auto"/>
              <w:rPr>
                <w:rFonts w:ascii="Arial Narrow" w:hAnsi="Arial Narrow" w:cs="Arial"/>
                <w:sz w:val="24"/>
                <w:szCs w:val="24"/>
              </w:rPr>
            </w:pPr>
          </w:p>
        </w:tc>
        <w:tc>
          <w:tcPr>
            <w:tcW w:w="1984" w:type="dxa"/>
          </w:tcPr>
          <w:p w:rsidR="008853FF" w:rsidRDefault="008853FF" w:rsidP="00580A0C">
            <w:pPr>
              <w:spacing w:after="0" w:line="240" w:lineRule="auto"/>
              <w:rPr>
                <w:rFonts w:ascii="Arial Narrow" w:hAnsi="Arial Narrow" w:cs="Arial"/>
                <w:sz w:val="24"/>
                <w:szCs w:val="24"/>
              </w:rPr>
            </w:pPr>
          </w:p>
        </w:tc>
        <w:tc>
          <w:tcPr>
            <w:tcW w:w="3119" w:type="dxa"/>
          </w:tcPr>
          <w:p w:rsidR="008853FF" w:rsidRDefault="008853FF" w:rsidP="00580A0C">
            <w:pPr>
              <w:spacing w:after="0" w:line="240" w:lineRule="auto"/>
              <w:rPr>
                <w:rFonts w:ascii="Arial Narrow" w:hAnsi="Arial Narrow" w:cs="Arial"/>
                <w:sz w:val="24"/>
                <w:szCs w:val="24"/>
              </w:rPr>
            </w:pPr>
          </w:p>
        </w:tc>
        <w:tc>
          <w:tcPr>
            <w:tcW w:w="1984" w:type="dxa"/>
          </w:tcPr>
          <w:p w:rsidR="008853FF" w:rsidRDefault="008853FF" w:rsidP="00580A0C">
            <w:pPr>
              <w:rPr>
                <w:rFonts w:ascii="Arial Narrow" w:hAnsi="Arial Narrow"/>
                <w:sz w:val="24"/>
                <w:szCs w:val="24"/>
              </w:rPr>
            </w:pPr>
          </w:p>
        </w:tc>
        <w:tc>
          <w:tcPr>
            <w:tcW w:w="1560" w:type="dxa"/>
          </w:tcPr>
          <w:p w:rsidR="008853FF" w:rsidRDefault="008853FF" w:rsidP="00580A0C">
            <w:pPr>
              <w:spacing w:after="0" w:line="240" w:lineRule="auto"/>
              <w:rPr>
                <w:rFonts w:ascii="Arial Narrow" w:hAnsi="Arial Narrow" w:cs="Arial"/>
                <w:sz w:val="24"/>
                <w:szCs w:val="24"/>
              </w:rPr>
            </w:pPr>
          </w:p>
        </w:tc>
      </w:tr>
    </w:tbl>
    <w:p w:rsidR="008853FF" w:rsidRPr="00D92261" w:rsidRDefault="008853FF" w:rsidP="00E31C5D">
      <w:pPr>
        <w:spacing w:after="0" w:line="240" w:lineRule="auto"/>
        <w:rPr>
          <w:rFonts w:ascii="Arial Narrow" w:hAnsi="Arial Narrow" w:cs="Arial"/>
          <w:sz w:val="24"/>
          <w:szCs w:val="24"/>
        </w:rPr>
      </w:pPr>
    </w:p>
    <w:p w:rsidR="008853FF" w:rsidRPr="00A32F30" w:rsidRDefault="008853FF" w:rsidP="00D95878">
      <w:pPr>
        <w:spacing w:after="0" w:line="240" w:lineRule="auto"/>
        <w:rPr>
          <w:rFonts w:ascii="Arial Narrow" w:hAnsi="Arial Narrow" w:cs="Arial"/>
          <w:sz w:val="24"/>
          <w:szCs w:val="24"/>
        </w:rPr>
      </w:pPr>
    </w:p>
    <w:sectPr w:rsidR="008853FF" w:rsidRPr="00A32F30" w:rsidSect="00460471">
      <w:headerReference w:type="even" r:id="rId8"/>
      <w:headerReference w:type="default" r:id="rId9"/>
      <w:footerReference w:type="default" r:id="rId10"/>
      <w:headerReference w:type="first" r:id="rId11"/>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3FF" w:rsidRDefault="008853FF" w:rsidP="009C78C4">
      <w:pPr>
        <w:spacing w:after="0" w:line="240" w:lineRule="auto"/>
      </w:pPr>
      <w:r>
        <w:separator/>
      </w:r>
    </w:p>
  </w:endnote>
  <w:endnote w:type="continuationSeparator" w:id="0">
    <w:p w:rsidR="008853FF" w:rsidRDefault="008853FF"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FF" w:rsidRDefault="008853FF">
    <w:pPr>
      <w:pStyle w:val="Footer"/>
      <w:jc w:val="center"/>
    </w:pPr>
    <w:r>
      <w:t xml:space="preserve">WGPC DRAFT minutes – 03.10.16                           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8853FF" w:rsidRDefault="00885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3FF" w:rsidRDefault="008853FF" w:rsidP="009C78C4">
      <w:pPr>
        <w:spacing w:after="0" w:line="240" w:lineRule="auto"/>
      </w:pPr>
      <w:r>
        <w:separator/>
      </w:r>
    </w:p>
  </w:footnote>
  <w:footnote w:type="continuationSeparator" w:id="0">
    <w:p w:rsidR="008853FF" w:rsidRDefault="008853FF"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FF" w:rsidRDefault="008853F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FF" w:rsidRDefault="008853F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FF" w:rsidRDefault="008853FF">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2">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29">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2">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3">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5">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6">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35"/>
  </w:num>
  <w:num w:numId="3">
    <w:abstractNumId w:val="17"/>
  </w:num>
  <w:num w:numId="4">
    <w:abstractNumId w:val="26"/>
  </w:num>
  <w:num w:numId="5">
    <w:abstractNumId w:val="24"/>
  </w:num>
  <w:num w:numId="6">
    <w:abstractNumId w:val="37"/>
  </w:num>
  <w:num w:numId="7">
    <w:abstractNumId w:val="13"/>
  </w:num>
  <w:num w:numId="8">
    <w:abstractNumId w:val="10"/>
  </w:num>
  <w:num w:numId="9">
    <w:abstractNumId w:val="33"/>
  </w:num>
  <w:num w:numId="10">
    <w:abstractNumId w:val="36"/>
  </w:num>
  <w:num w:numId="11">
    <w:abstractNumId w:val="25"/>
  </w:num>
  <w:num w:numId="12">
    <w:abstractNumId w:val="20"/>
  </w:num>
  <w:num w:numId="13">
    <w:abstractNumId w:val="30"/>
  </w:num>
  <w:num w:numId="14">
    <w:abstractNumId w:val="22"/>
  </w:num>
  <w:num w:numId="15">
    <w:abstractNumId w:val="27"/>
  </w:num>
  <w:num w:numId="16">
    <w:abstractNumId w:val="19"/>
  </w:num>
  <w:num w:numId="17">
    <w:abstractNumId w:val="21"/>
  </w:num>
  <w:num w:numId="18">
    <w:abstractNumId w:val="34"/>
  </w:num>
  <w:num w:numId="19">
    <w:abstractNumId w:val="23"/>
  </w:num>
  <w:num w:numId="20">
    <w:abstractNumId w:val="16"/>
  </w:num>
  <w:num w:numId="21">
    <w:abstractNumId w:val="14"/>
  </w:num>
  <w:num w:numId="22">
    <w:abstractNumId w:val="12"/>
  </w:num>
  <w:num w:numId="23">
    <w:abstractNumId w:val="18"/>
  </w:num>
  <w:num w:numId="24">
    <w:abstractNumId w:val="11"/>
  </w:num>
  <w:num w:numId="25">
    <w:abstractNumId w:val="31"/>
  </w:num>
  <w:num w:numId="26">
    <w:abstractNumId w:val="32"/>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3B04"/>
    <w:rsid w:val="0001002D"/>
    <w:rsid w:val="000117C9"/>
    <w:rsid w:val="00012D39"/>
    <w:rsid w:val="00013F8B"/>
    <w:rsid w:val="00014281"/>
    <w:rsid w:val="00015175"/>
    <w:rsid w:val="00015631"/>
    <w:rsid w:val="00017B22"/>
    <w:rsid w:val="00017CA1"/>
    <w:rsid w:val="00017FCA"/>
    <w:rsid w:val="00023B81"/>
    <w:rsid w:val="0002530E"/>
    <w:rsid w:val="00026D97"/>
    <w:rsid w:val="000277D2"/>
    <w:rsid w:val="000342D7"/>
    <w:rsid w:val="000345AD"/>
    <w:rsid w:val="00034A1B"/>
    <w:rsid w:val="000350B4"/>
    <w:rsid w:val="00036046"/>
    <w:rsid w:val="0003784B"/>
    <w:rsid w:val="00041069"/>
    <w:rsid w:val="00041980"/>
    <w:rsid w:val="000432DB"/>
    <w:rsid w:val="00043A52"/>
    <w:rsid w:val="00045152"/>
    <w:rsid w:val="00046467"/>
    <w:rsid w:val="00047FD8"/>
    <w:rsid w:val="000505FF"/>
    <w:rsid w:val="00051456"/>
    <w:rsid w:val="000527B7"/>
    <w:rsid w:val="0005387E"/>
    <w:rsid w:val="0005511A"/>
    <w:rsid w:val="00055589"/>
    <w:rsid w:val="000617C3"/>
    <w:rsid w:val="00061C69"/>
    <w:rsid w:val="00062592"/>
    <w:rsid w:val="00064484"/>
    <w:rsid w:val="00066985"/>
    <w:rsid w:val="00073A0E"/>
    <w:rsid w:val="0007540E"/>
    <w:rsid w:val="00077BB7"/>
    <w:rsid w:val="0008073E"/>
    <w:rsid w:val="000830B3"/>
    <w:rsid w:val="000843F7"/>
    <w:rsid w:val="00085C33"/>
    <w:rsid w:val="00090CAE"/>
    <w:rsid w:val="00090FAB"/>
    <w:rsid w:val="00092F60"/>
    <w:rsid w:val="000940DD"/>
    <w:rsid w:val="00094400"/>
    <w:rsid w:val="00097620"/>
    <w:rsid w:val="000A0C77"/>
    <w:rsid w:val="000A0D28"/>
    <w:rsid w:val="000A106D"/>
    <w:rsid w:val="000A1919"/>
    <w:rsid w:val="000A42A6"/>
    <w:rsid w:val="000A5049"/>
    <w:rsid w:val="000A50C6"/>
    <w:rsid w:val="000A7ED6"/>
    <w:rsid w:val="000B11FE"/>
    <w:rsid w:val="000B1FD0"/>
    <w:rsid w:val="000B5EB2"/>
    <w:rsid w:val="000B670F"/>
    <w:rsid w:val="000B7697"/>
    <w:rsid w:val="000C2D49"/>
    <w:rsid w:val="000C61FA"/>
    <w:rsid w:val="000C6B72"/>
    <w:rsid w:val="000C7987"/>
    <w:rsid w:val="000D0301"/>
    <w:rsid w:val="000D1436"/>
    <w:rsid w:val="000D14C9"/>
    <w:rsid w:val="000D1908"/>
    <w:rsid w:val="000D311D"/>
    <w:rsid w:val="000D55E4"/>
    <w:rsid w:val="000D6335"/>
    <w:rsid w:val="000D7612"/>
    <w:rsid w:val="000D76C7"/>
    <w:rsid w:val="000E13A2"/>
    <w:rsid w:val="000E171B"/>
    <w:rsid w:val="000E1C09"/>
    <w:rsid w:val="000E44DA"/>
    <w:rsid w:val="000E4AA5"/>
    <w:rsid w:val="000E5270"/>
    <w:rsid w:val="000E7F93"/>
    <w:rsid w:val="000F1F94"/>
    <w:rsid w:val="000F2627"/>
    <w:rsid w:val="000F2956"/>
    <w:rsid w:val="000F338D"/>
    <w:rsid w:val="0010231E"/>
    <w:rsid w:val="00103498"/>
    <w:rsid w:val="00104027"/>
    <w:rsid w:val="00104824"/>
    <w:rsid w:val="00116966"/>
    <w:rsid w:val="00121154"/>
    <w:rsid w:val="0012186C"/>
    <w:rsid w:val="001248F5"/>
    <w:rsid w:val="00125518"/>
    <w:rsid w:val="00127539"/>
    <w:rsid w:val="00127D3A"/>
    <w:rsid w:val="00130DB3"/>
    <w:rsid w:val="001328E2"/>
    <w:rsid w:val="0013354B"/>
    <w:rsid w:val="00134BC1"/>
    <w:rsid w:val="00142DAC"/>
    <w:rsid w:val="001457D3"/>
    <w:rsid w:val="0014624F"/>
    <w:rsid w:val="00146A9B"/>
    <w:rsid w:val="00147196"/>
    <w:rsid w:val="00151502"/>
    <w:rsid w:val="00152E69"/>
    <w:rsid w:val="00155D09"/>
    <w:rsid w:val="00156C88"/>
    <w:rsid w:val="00160885"/>
    <w:rsid w:val="00160D8E"/>
    <w:rsid w:val="00162A1B"/>
    <w:rsid w:val="00163D2B"/>
    <w:rsid w:val="0016569A"/>
    <w:rsid w:val="00167441"/>
    <w:rsid w:val="0017015A"/>
    <w:rsid w:val="00170480"/>
    <w:rsid w:val="00173B65"/>
    <w:rsid w:val="00173D75"/>
    <w:rsid w:val="0017456A"/>
    <w:rsid w:val="00175A66"/>
    <w:rsid w:val="00177288"/>
    <w:rsid w:val="00183B0B"/>
    <w:rsid w:val="001860A3"/>
    <w:rsid w:val="001878D8"/>
    <w:rsid w:val="00192EB7"/>
    <w:rsid w:val="00194857"/>
    <w:rsid w:val="001949E9"/>
    <w:rsid w:val="00194AAE"/>
    <w:rsid w:val="001A0440"/>
    <w:rsid w:val="001A1604"/>
    <w:rsid w:val="001A448D"/>
    <w:rsid w:val="001A5BFF"/>
    <w:rsid w:val="001A63A2"/>
    <w:rsid w:val="001B380D"/>
    <w:rsid w:val="001B57C6"/>
    <w:rsid w:val="001B60DF"/>
    <w:rsid w:val="001B63DB"/>
    <w:rsid w:val="001B7222"/>
    <w:rsid w:val="001C2A59"/>
    <w:rsid w:val="001C3588"/>
    <w:rsid w:val="001C59B2"/>
    <w:rsid w:val="001C5F76"/>
    <w:rsid w:val="001C699E"/>
    <w:rsid w:val="001C6EA9"/>
    <w:rsid w:val="001D494F"/>
    <w:rsid w:val="001D5B86"/>
    <w:rsid w:val="001D6637"/>
    <w:rsid w:val="001E5EBD"/>
    <w:rsid w:val="001E70A4"/>
    <w:rsid w:val="001F1843"/>
    <w:rsid w:val="001F1BE0"/>
    <w:rsid w:val="001F3DB0"/>
    <w:rsid w:val="001F4197"/>
    <w:rsid w:val="001F7B7F"/>
    <w:rsid w:val="00201340"/>
    <w:rsid w:val="00202B88"/>
    <w:rsid w:val="00203652"/>
    <w:rsid w:val="0020592F"/>
    <w:rsid w:val="00207E0B"/>
    <w:rsid w:val="0021034A"/>
    <w:rsid w:val="00211FEA"/>
    <w:rsid w:val="002156C4"/>
    <w:rsid w:val="00220993"/>
    <w:rsid w:val="002253DC"/>
    <w:rsid w:val="0023097D"/>
    <w:rsid w:val="0023515E"/>
    <w:rsid w:val="00242205"/>
    <w:rsid w:val="0024323A"/>
    <w:rsid w:val="0024430E"/>
    <w:rsid w:val="00247EE6"/>
    <w:rsid w:val="0025008B"/>
    <w:rsid w:val="0025362B"/>
    <w:rsid w:val="00255DEF"/>
    <w:rsid w:val="00256010"/>
    <w:rsid w:val="00256189"/>
    <w:rsid w:val="002569F5"/>
    <w:rsid w:val="0026048A"/>
    <w:rsid w:val="00261265"/>
    <w:rsid w:val="0026148B"/>
    <w:rsid w:val="0026172A"/>
    <w:rsid w:val="0026177C"/>
    <w:rsid w:val="0026227F"/>
    <w:rsid w:val="002645C6"/>
    <w:rsid w:val="00264646"/>
    <w:rsid w:val="00265E4C"/>
    <w:rsid w:val="0026648E"/>
    <w:rsid w:val="00272CE1"/>
    <w:rsid w:val="00274AA2"/>
    <w:rsid w:val="00275190"/>
    <w:rsid w:val="00275350"/>
    <w:rsid w:val="0027701B"/>
    <w:rsid w:val="00277528"/>
    <w:rsid w:val="0027756D"/>
    <w:rsid w:val="00280DF3"/>
    <w:rsid w:val="0028138C"/>
    <w:rsid w:val="00283235"/>
    <w:rsid w:val="002835A6"/>
    <w:rsid w:val="002876EB"/>
    <w:rsid w:val="00290454"/>
    <w:rsid w:val="00290D48"/>
    <w:rsid w:val="00294180"/>
    <w:rsid w:val="002A36EF"/>
    <w:rsid w:val="002A3A81"/>
    <w:rsid w:val="002A48A1"/>
    <w:rsid w:val="002A768B"/>
    <w:rsid w:val="002B0FD3"/>
    <w:rsid w:val="002B21F3"/>
    <w:rsid w:val="002B2EC5"/>
    <w:rsid w:val="002C0D68"/>
    <w:rsid w:val="002C5DEE"/>
    <w:rsid w:val="002C6519"/>
    <w:rsid w:val="002C69C0"/>
    <w:rsid w:val="002C6D31"/>
    <w:rsid w:val="002D00F4"/>
    <w:rsid w:val="002D1398"/>
    <w:rsid w:val="002D4523"/>
    <w:rsid w:val="002E1E46"/>
    <w:rsid w:val="002E49C5"/>
    <w:rsid w:val="002E4D0A"/>
    <w:rsid w:val="002E4D49"/>
    <w:rsid w:val="002E65F2"/>
    <w:rsid w:val="002F071D"/>
    <w:rsid w:val="002F16C6"/>
    <w:rsid w:val="002F2BA7"/>
    <w:rsid w:val="002F4C6C"/>
    <w:rsid w:val="002F56CF"/>
    <w:rsid w:val="002F6740"/>
    <w:rsid w:val="00301185"/>
    <w:rsid w:val="003018BA"/>
    <w:rsid w:val="0030373D"/>
    <w:rsid w:val="00307EE4"/>
    <w:rsid w:val="003113AF"/>
    <w:rsid w:val="003131FE"/>
    <w:rsid w:val="003231D2"/>
    <w:rsid w:val="003236F8"/>
    <w:rsid w:val="003314C4"/>
    <w:rsid w:val="00332253"/>
    <w:rsid w:val="00333ADC"/>
    <w:rsid w:val="003362A7"/>
    <w:rsid w:val="00343743"/>
    <w:rsid w:val="00343B6F"/>
    <w:rsid w:val="0034502E"/>
    <w:rsid w:val="00347310"/>
    <w:rsid w:val="00350479"/>
    <w:rsid w:val="0035155E"/>
    <w:rsid w:val="00357D2A"/>
    <w:rsid w:val="00357E1B"/>
    <w:rsid w:val="003625CF"/>
    <w:rsid w:val="003628C2"/>
    <w:rsid w:val="00362C67"/>
    <w:rsid w:val="0036466D"/>
    <w:rsid w:val="00366023"/>
    <w:rsid w:val="00370B7F"/>
    <w:rsid w:val="00375C9E"/>
    <w:rsid w:val="00375DCA"/>
    <w:rsid w:val="0038072E"/>
    <w:rsid w:val="00380F81"/>
    <w:rsid w:val="003816DB"/>
    <w:rsid w:val="00382575"/>
    <w:rsid w:val="00382C2F"/>
    <w:rsid w:val="003836CC"/>
    <w:rsid w:val="003838EF"/>
    <w:rsid w:val="003839F0"/>
    <w:rsid w:val="00384510"/>
    <w:rsid w:val="003879CC"/>
    <w:rsid w:val="003914A4"/>
    <w:rsid w:val="0039279F"/>
    <w:rsid w:val="00392D6F"/>
    <w:rsid w:val="00393032"/>
    <w:rsid w:val="00393A5A"/>
    <w:rsid w:val="00393FAB"/>
    <w:rsid w:val="00395A77"/>
    <w:rsid w:val="0039768D"/>
    <w:rsid w:val="003A0095"/>
    <w:rsid w:val="003A0829"/>
    <w:rsid w:val="003A0CDA"/>
    <w:rsid w:val="003A2C44"/>
    <w:rsid w:val="003A4B76"/>
    <w:rsid w:val="003A65F1"/>
    <w:rsid w:val="003A7215"/>
    <w:rsid w:val="003A730D"/>
    <w:rsid w:val="003B31BE"/>
    <w:rsid w:val="003B374C"/>
    <w:rsid w:val="003B5517"/>
    <w:rsid w:val="003B6347"/>
    <w:rsid w:val="003C0711"/>
    <w:rsid w:val="003C20CD"/>
    <w:rsid w:val="003C26E1"/>
    <w:rsid w:val="003C3DC1"/>
    <w:rsid w:val="003C3DF6"/>
    <w:rsid w:val="003C3E8C"/>
    <w:rsid w:val="003C4571"/>
    <w:rsid w:val="003C46DB"/>
    <w:rsid w:val="003C5E94"/>
    <w:rsid w:val="003C6854"/>
    <w:rsid w:val="003C6951"/>
    <w:rsid w:val="003C70BE"/>
    <w:rsid w:val="003D4969"/>
    <w:rsid w:val="003D6177"/>
    <w:rsid w:val="003D656A"/>
    <w:rsid w:val="003E1A45"/>
    <w:rsid w:val="003E4D5C"/>
    <w:rsid w:val="003E6616"/>
    <w:rsid w:val="003F0012"/>
    <w:rsid w:val="003F0F04"/>
    <w:rsid w:val="003F36B5"/>
    <w:rsid w:val="003F6346"/>
    <w:rsid w:val="00401018"/>
    <w:rsid w:val="00403537"/>
    <w:rsid w:val="0040560D"/>
    <w:rsid w:val="004056A9"/>
    <w:rsid w:val="00406218"/>
    <w:rsid w:val="0040678F"/>
    <w:rsid w:val="00407832"/>
    <w:rsid w:val="004144E4"/>
    <w:rsid w:val="00415431"/>
    <w:rsid w:val="00416248"/>
    <w:rsid w:val="0042075A"/>
    <w:rsid w:val="004221AA"/>
    <w:rsid w:val="00423265"/>
    <w:rsid w:val="0042594A"/>
    <w:rsid w:val="00431A64"/>
    <w:rsid w:val="00434593"/>
    <w:rsid w:val="0043549B"/>
    <w:rsid w:val="00440940"/>
    <w:rsid w:val="004415EB"/>
    <w:rsid w:val="004432F6"/>
    <w:rsid w:val="00444102"/>
    <w:rsid w:val="00444C37"/>
    <w:rsid w:val="00445531"/>
    <w:rsid w:val="00445AFC"/>
    <w:rsid w:val="004514E4"/>
    <w:rsid w:val="00453562"/>
    <w:rsid w:val="00453C84"/>
    <w:rsid w:val="00454FBD"/>
    <w:rsid w:val="004556EF"/>
    <w:rsid w:val="00456A2E"/>
    <w:rsid w:val="00457654"/>
    <w:rsid w:val="00460471"/>
    <w:rsid w:val="00462F42"/>
    <w:rsid w:val="00464CB3"/>
    <w:rsid w:val="004700CE"/>
    <w:rsid w:val="0047135F"/>
    <w:rsid w:val="00472D8B"/>
    <w:rsid w:val="00474D68"/>
    <w:rsid w:val="00475FD9"/>
    <w:rsid w:val="004817BD"/>
    <w:rsid w:val="00482CBE"/>
    <w:rsid w:val="004832E8"/>
    <w:rsid w:val="004839B5"/>
    <w:rsid w:val="0048457A"/>
    <w:rsid w:val="004846C8"/>
    <w:rsid w:val="00487876"/>
    <w:rsid w:val="0049235A"/>
    <w:rsid w:val="00492FEC"/>
    <w:rsid w:val="00493920"/>
    <w:rsid w:val="00494482"/>
    <w:rsid w:val="00497D6A"/>
    <w:rsid w:val="004A099A"/>
    <w:rsid w:val="004A260F"/>
    <w:rsid w:val="004A3429"/>
    <w:rsid w:val="004A35D7"/>
    <w:rsid w:val="004A3E6E"/>
    <w:rsid w:val="004A608A"/>
    <w:rsid w:val="004A67ED"/>
    <w:rsid w:val="004A6C4B"/>
    <w:rsid w:val="004B06B8"/>
    <w:rsid w:val="004B1BDD"/>
    <w:rsid w:val="004B1DD8"/>
    <w:rsid w:val="004B2119"/>
    <w:rsid w:val="004B5D18"/>
    <w:rsid w:val="004B5D71"/>
    <w:rsid w:val="004C0448"/>
    <w:rsid w:val="004C504D"/>
    <w:rsid w:val="004D3378"/>
    <w:rsid w:val="004E09DC"/>
    <w:rsid w:val="004E17B5"/>
    <w:rsid w:val="004E5923"/>
    <w:rsid w:val="004E6853"/>
    <w:rsid w:val="004E6E5D"/>
    <w:rsid w:val="004F065B"/>
    <w:rsid w:val="004F1878"/>
    <w:rsid w:val="004F2326"/>
    <w:rsid w:val="004F6FE9"/>
    <w:rsid w:val="004F7B8D"/>
    <w:rsid w:val="00500749"/>
    <w:rsid w:val="005046FF"/>
    <w:rsid w:val="00505F55"/>
    <w:rsid w:val="00506190"/>
    <w:rsid w:val="00507C9B"/>
    <w:rsid w:val="00507D1F"/>
    <w:rsid w:val="005103DB"/>
    <w:rsid w:val="00512E0A"/>
    <w:rsid w:val="0051306A"/>
    <w:rsid w:val="00517933"/>
    <w:rsid w:val="005179BB"/>
    <w:rsid w:val="00520AEF"/>
    <w:rsid w:val="00523DEE"/>
    <w:rsid w:val="005242B5"/>
    <w:rsid w:val="005243B5"/>
    <w:rsid w:val="00524437"/>
    <w:rsid w:val="00525D34"/>
    <w:rsid w:val="00530630"/>
    <w:rsid w:val="0053204B"/>
    <w:rsid w:val="00532BAC"/>
    <w:rsid w:val="00532FF6"/>
    <w:rsid w:val="005332D1"/>
    <w:rsid w:val="005346D1"/>
    <w:rsid w:val="00535E21"/>
    <w:rsid w:val="00536145"/>
    <w:rsid w:val="00536865"/>
    <w:rsid w:val="00537CD7"/>
    <w:rsid w:val="00541D65"/>
    <w:rsid w:val="00544C42"/>
    <w:rsid w:val="005502D6"/>
    <w:rsid w:val="005512D5"/>
    <w:rsid w:val="00553E78"/>
    <w:rsid w:val="005540BD"/>
    <w:rsid w:val="00554C26"/>
    <w:rsid w:val="00555C28"/>
    <w:rsid w:val="005578A4"/>
    <w:rsid w:val="00561A30"/>
    <w:rsid w:val="00562ACB"/>
    <w:rsid w:val="0056423B"/>
    <w:rsid w:val="00572F27"/>
    <w:rsid w:val="00573ED6"/>
    <w:rsid w:val="00576FA7"/>
    <w:rsid w:val="0057717F"/>
    <w:rsid w:val="005807F3"/>
    <w:rsid w:val="00580A0C"/>
    <w:rsid w:val="00583C48"/>
    <w:rsid w:val="00585039"/>
    <w:rsid w:val="005862E5"/>
    <w:rsid w:val="005936A4"/>
    <w:rsid w:val="00593EAF"/>
    <w:rsid w:val="00595E29"/>
    <w:rsid w:val="005A12EA"/>
    <w:rsid w:val="005A19AB"/>
    <w:rsid w:val="005A1C1D"/>
    <w:rsid w:val="005A2F4B"/>
    <w:rsid w:val="005A4CA8"/>
    <w:rsid w:val="005A59AE"/>
    <w:rsid w:val="005A6241"/>
    <w:rsid w:val="005A7718"/>
    <w:rsid w:val="005B09D4"/>
    <w:rsid w:val="005B1D55"/>
    <w:rsid w:val="005B42BC"/>
    <w:rsid w:val="005B7DD5"/>
    <w:rsid w:val="005C1378"/>
    <w:rsid w:val="005C44DE"/>
    <w:rsid w:val="005C4C1C"/>
    <w:rsid w:val="005C5E3C"/>
    <w:rsid w:val="005C7436"/>
    <w:rsid w:val="005D11A9"/>
    <w:rsid w:val="005D2520"/>
    <w:rsid w:val="005D2A7C"/>
    <w:rsid w:val="005D3906"/>
    <w:rsid w:val="005D3DF9"/>
    <w:rsid w:val="005D6109"/>
    <w:rsid w:val="005D7072"/>
    <w:rsid w:val="005E00DF"/>
    <w:rsid w:val="005E14DD"/>
    <w:rsid w:val="005E18C6"/>
    <w:rsid w:val="005E4CFF"/>
    <w:rsid w:val="005F000B"/>
    <w:rsid w:val="005F1329"/>
    <w:rsid w:val="005F3201"/>
    <w:rsid w:val="005F3DB8"/>
    <w:rsid w:val="005F5125"/>
    <w:rsid w:val="005F5ED4"/>
    <w:rsid w:val="005F692A"/>
    <w:rsid w:val="006004A3"/>
    <w:rsid w:val="006033A0"/>
    <w:rsid w:val="00603C3E"/>
    <w:rsid w:val="0060760D"/>
    <w:rsid w:val="00610210"/>
    <w:rsid w:val="00612CAA"/>
    <w:rsid w:val="00612E5E"/>
    <w:rsid w:val="00614B27"/>
    <w:rsid w:val="0061610E"/>
    <w:rsid w:val="00616B0B"/>
    <w:rsid w:val="00617464"/>
    <w:rsid w:val="00617B7B"/>
    <w:rsid w:val="00621970"/>
    <w:rsid w:val="00623669"/>
    <w:rsid w:val="00630695"/>
    <w:rsid w:val="00631A62"/>
    <w:rsid w:val="006360E2"/>
    <w:rsid w:val="00640CE3"/>
    <w:rsid w:val="00641F92"/>
    <w:rsid w:val="0064204D"/>
    <w:rsid w:val="00646376"/>
    <w:rsid w:val="006479F0"/>
    <w:rsid w:val="00647F22"/>
    <w:rsid w:val="006500C6"/>
    <w:rsid w:val="006515E1"/>
    <w:rsid w:val="00651783"/>
    <w:rsid w:val="0065553B"/>
    <w:rsid w:val="00655CD2"/>
    <w:rsid w:val="00655EC7"/>
    <w:rsid w:val="006574ED"/>
    <w:rsid w:val="006603AE"/>
    <w:rsid w:val="00664A4B"/>
    <w:rsid w:val="00666076"/>
    <w:rsid w:val="0066661A"/>
    <w:rsid w:val="00666B41"/>
    <w:rsid w:val="006706D1"/>
    <w:rsid w:val="00672523"/>
    <w:rsid w:val="00676539"/>
    <w:rsid w:val="00676AB9"/>
    <w:rsid w:val="006771B4"/>
    <w:rsid w:val="00677970"/>
    <w:rsid w:val="006815A2"/>
    <w:rsid w:val="00684621"/>
    <w:rsid w:val="006859C8"/>
    <w:rsid w:val="00691392"/>
    <w:rsid w:val="00691714"/>
    <w:rsid w:val="006918C0"/>
    <w:rsid w:val="00692CCA"/>
    <w:rsid w:val="00694728"/>
    <w:rsid w:val="0069663A"/>
    <w:rsid w:val="006A1FE2"/>
    <w:rsid w:val="006A592B"/>
    <w:rsid w:val="006A78BA"/>
    <w:rsid w:val="006B03DC"/>
    <w:rsid w:val="006B340F"/>
    <w:rsid w:val="006B3CC9"/>
    <w:rsid w:val="006B5283"/>
    <w:rsid w:val="006B6E7F"/>
    <w:rsid w:val="006B717E"/>
    <w:rsid w:val="006C2463"/>
    <w:rsid w:val="006C48A0"/>
    <w:rsid w:val="006C4B4B"/>
    <w:rsid w:val="006C61AA"/>
    <w:rsid w:val="006D0A4A"/>
    <w:rsid w:val="006D18CB"/>
    <w:rsid w:val="006D21BE"/>
    <w:rsid w:val="006D5D34"/>
    <w:rsid w:val="006D6F5D"/>
    <w:rsid w:val="006D724C"/>
    <w:rsid w:val="006D7679"/>
    <w:rsid w:val="006E6279"/>
    <w:rsid w:val="006F36C5"/>
    <w:rsid w:val="006F3E6D"/>
    <w:rsid w:val="006F63B6"/>
    <w:rsid w:val="006F7F0A"/>
    <w:rsid w:val="00702A91"/>
    <w:rsid w:val="0070452B"/>
    <w:rsid w:val="00705545"/>
    <w:rsid w:val="007104F5"/>
    <w:rsid w:val="00711A8E"/>
    <w:rsid w:val="0071231A"/>
    <w:rsid w:val="0071390F"/>
    <w:rsid w:val="007143CA"/>
    <w:rsid w:val="00717C60"/>
    <w:rsid w:val="00720A08"/>
    <w:rsid w:val="007212B6"/>
    <w:rsid w:val="007218FF"/>
    <w:rsid w:val="00721F2F"/>
    <w:rsid w:val="00722B45"/>
    <w:rsid w:val="0072652D"/>
    <w:rsid w:val="00730C78"/>
    <w:rsid w:val="0073154A"/>
    <w:rsid w:val="00740A87"/>
    <w:rsid w:val="007416A3"/>
    <w:rsid w:val="00743A86"/>
    <w:rsid w:val="00743C95"/>
    <w:rsid w:val="007513BF"/>
    <w:rsid w:val="00751AA5"/>
    <w:rsid w:val="007532EB"/>
    <w:rsid w:val="00753342"/>
    <w:rsid w:val="007555A8"/>
    <w:rsid w:val="007600DC"/>
    <w:rsid w:val="00762434"/>
    <w:rsid w:val="00764C04"/>
    <w:rsid w:val="00767060"/>
    <w:rsid w:val="00767510"/>
    <w:rsid w:val="0076757C"/>
    <w:rsid w:val="00771A0A"/>
    <w:rsid w:val="00772755"/>
    <w:rsid w:val="00772CB1"/>
    <w:rsid w:val="007747B4"/>
    <w:rsid w:val="00774DF3"/>
    <w:rsid w:val="00775285"/>
    <w:rsid w:val="007752F7"/>
    <w:rsid w:val="00776FFD"/>
    <w:rsid w:val="00780553"/>
    <w:rsid w:val="007825CC"/>
    <w:rsid w:val="00784F1D"/>
    <w:rsid w:val="00785D44"/>
    <w:rsid w:val="00790207"/>
    <w:rsid w:val="007916D4"/>
    <w:rsid w:val="00792F53"/>
    <w:rsid w:val="00793AB9"/>
    <w:rsid w:val="007A1474"/>
    <w:rsid w:val="007A1ED9"/>
    <w:rsid w:val="007A283B"/>
    <w:rsid w:val="007A2BB8"/>
    <w:rsid w:val="007A5083"/>
    <w:rsid w:val="007A5B4D"/>
    <w:rsid w:val="007A5BB6"/>
    <w:rsid w:val="007B3D01"/>
    <w:rsid w:val="007B46C3"/>
    <w:rsid w:val="007B5DE1"/>
    <w:rsid w:val="007B69DD"/>
    <w:rsid w:val="007B7185"/>
    <w:rsid w:val="007C14CC"/>
    <w:rsid w:val="007C2A46"/>
    <w:rsid w:val="007C2FDF"/>
    <w:rsid w:val="007D0D34"/>
    <w:rsid w:val="007D4983"/>
    <w:rsid w:val="007D7105"/>
    <w:rsid w:val="007D7450"/>
    <w:rsid w:val="007E08D7"/>
    <w:rsid w:val="007E2B24"/>
    <w:rsid w:val="007E4B55"/>
    <w:rsid w:val="007E56F4"/>
    <w:rsid w:val="007E72FE"/>
    <w:rsid w:val="007E7891"/>
    <w:rsid w:val="007E7B8F"/>
    <w:rsid w:val="007F126C"/>
    <w:rsid w:val="007F4D89"/>
    <w:rsid w:val="007F676C"/>
    <w:rsid w:val="007F6F2B"/>
    <w:rsid w:val="007F784F"/>
    <w:rsid w:val="008018D0"/>
    <w:rsid w:val="008035F8"/>
    <w:rsid w:val="008047C4"/>
    <w:rsid w:val="00805492"/>
    <w:rsid w:val="00806912"/>
    <w:rsid w:val="00807B5C"/>
    <w:rsid w:val="00811001"/>
    <w:rsid w:val="008117BC"/>
    <w:rsid w:val="00812117"/>
    <w:rsid w:val="00817111"/>
    <w:rsid w:val="00817C1D"/>
    <w:rsid w:val="0082465F"/>
    <w:rsid w:val="00824DFD"/>
    <w:rsid w:val="00826029"/>
    <w:rsid w:val="00826DE6"/>
    <w:rsid w:val="00827A8C"/>
    <w:rsid w:val="00831170"/>
    <w:rsid w:val="008324C9"/>
    <w:rsid w:val="00832792"/>
    <w:rsid w:val="008332A8"/>
    <w:rsid w:val="00837598"/>
    <w:rsid w:val="008405B6"/>
    <w:rsid w:val="0084137E"/>
    <w:rsid w:val="00841870"/>
    <w:rsid w:val="00842C47"/>
    <w:rsid w:val="00843728"/>
    <w:rsid w:val="008473C5"/>
    <w:rsid w:val="00847699"/>
    <w:rsid w:val="00847B2B"/>
    <w:rsid w:val="008509B1"/>
    <w:rsid w:val="00850C24"/>
    <w:rsid w:val="008539C3"/>
    <w:rsid w:val="008557BA"/>
    <w:rsid w:val="00855A60"/>
    <w:rsid w:val="008607F3"/>
    <w:rsid w:val="008613D3"/>
    <w:rsid w:val="0086180F"/>
    <w:rsid w:val="0086378C"/>
    <w:rsid w:val="0086434F"/>
    <w:rsid w:val="00866C04"/>
    <w:rsid w:val="00867794"/>
    <w:rsid w:val="0087132C"/>
    <w:rsid w:val="00872BEE"/>
    <w:rsid w:val="00873390"/>
    <w:rsid w:val="00875933"/>
    <w:rsid w:val="00876F97"/>
    <w:rsid w:val="008853F3"/>
    <w:rsid w:val="008853FF"/>
    <w:rsid w:val="008873C2"/>
    <w:rsid w:val="008902D3"/>
    <w:rsid w:val="008921E3"/>
    <w:rsid w:val="00893FE4"/>
    <w:rsid w:val="008A0FE4"/>
    <w:rsid w:val="008A1CC6"/>
    <w:rsid w:val="008A1F20"/>
    <w:rsid w:val="008A2D49"/>
    <w:rsid w:val="008A4C6E"/>
    <w:rsid w:val="008A5F5D"/>
    <w:rsid w:val="008B159A"/>
    <w:rsid w:val="008B17B2"/>
    <w:rsid w:val="008B28E2"/>
    <w:rsid w:val="008B2F63"/>
    <w:rsid w:val="008B4CC0"/>
    <w:rsid w:val="008B5349"/>
    <w:rsid w:val="008B688A"/>
    <w:rsid w:val="008C42BC"/>
    <w:rsid w:val="008C58C6"/>
    <w:rsid w:val="008D0906"/>
    <w:rsid w:val="008D2F39"/>
    <w:rsid w:val="008D3325"/>
    <w:rsid w:val="008D3FCD"/>
    <w:rsid w:val="008D430A"/>
    <w:rsid w:val="008D48E8"/>
    <w:rsid w:val="008D563E"/>
    <w:rsid w:val="008D610D"/>
    <w:rsid w:val="008D6F31"/>
    <w:rsid w:val="008E0C8F"/>
    <w:rsid w:val="008E0FD3"/>
    <w:rsid w:val="008E11E4"/>
    <w:rsid w:val="008E7E4F"/>
    <w:rsid w:val="008F0EA9"/>
    <w:rsid w:val="008F17D0"/>
    <w:rsid w:val="008F322C"/>
    <w:rsid w:val="008F3A87"/>
    <w:rsid w:val="008F66BE"/>
    <w:rsid w:val="008F76D1"/>
    <w:rsid w:val="0090130A"/>
    <w:rsid w:val="00902029"/>
    <w:rsid w:val="009034EF"/>
    <w:rsid w:val="00903F1A"/>
    <w:rsid w:val="00905BC9"/>
    <w:rsid w:val="00917AB9"/>
    <w:rsid w:val="009268E2"/>
    <w:rsid w:val="009278CE"/>
    <w:rsid w:val="009301DA"/>
    <w:rsid w:val="00934284"/>
    <w:rsid w:val="00935724"/>
    <w:rsid w:val="00936C62"/>
    <w:rsid w:val="00942C10"/>
    <w:rsid w:val="00945407"/>
    <w:rsid w:val="00950952"/>
    <w:rsid w:val="00950B85"/>
    <w:rsid w:val="00953A41"/>
    <w:rsid w:val="00953F62"/>
    <w:rsid w:val="00954038"/>
    <w:rsid w:val="009545DD"/>
    <w:rsid w:val="009624CB"/>
    <w:rsid w:val="00962675"/>
    <w:rsid w:val="009630A9"/>
    <w:rsid w:val="009639CB"/>
    <w:rsid w:val="00964E48"/>
    <w:rsid w:val="00964F4E"/>
    <w:rsid w:val="00964F63"/>
    <w:rsid w:val="00967A89"/>
    <w:rsid w:val="00971FC1"/>
    <w:rsid w:val="00973AF1"/>
    <w:rsid w:val="00975D69"/>
    <w:rsid w:val="0097709B"/>
    <w:rsid w:val="00977F79"/>
    <w:rsid w:val="0098373C"/>
    <w:rsid w:val="00983989"/>
    <w:rsid w:val="009857E3"/>
    <w:rsid w:val="00991C12"/>
    <w:rsid w:val="009956B5"/>
    <w:rsid w:val="009963FC"/>
    <w:rsid w:val="00996FA2"/>
    <w:rsid w:val="00997C65"/>
    <w:rsid w:val="009A00F3"/>
    <w:rsid w:val="009A1D55"/>
    <w:rsid w:val="009A21DF"/>
    <w:rsid w:val="009A51C6"/>
    <w:rsid w:val="009A536A"/>
    <w:rsid w:val="009A757D"/>
    <w:rsid w:val="009B02A3"/>
    <w:rsid w:val="009B0959"/>
    <w:rsid w:val="009B14B6"/>
    <w:rsid w:val="009B1679"/>
    <w:rsid w:val="009B19F9"/>
    <w:rsid w:val="009B623D"/>
    <w:rsid w:val="009B6D74"/>
    <w:rsid w:val="009C0C7C"/>
    <w:rsid w:val="009C1FCE"/>
    <w:rsid w:val="009C2310"/>
    <w:rsid w:val="009C3877"/>
    <w:rsid w:val="009C78C4"/>
    <w:rsid w:val="009C7BFE"/>
    <w:rsid w:val="009D13A1"/>
    <w:rsid w:val="009D3B23"/>
    <w:rsid w:val="009D3F2E"/>
    <w:rsid w:val="009D590B"/>
    <w:rsid w:val="009D5B86"/>
    <w:rsid w:val="009D6783"/>
    <w:rsid w:val="009E1395"/>
    <w:rsid w:val="009E2470"/>
    <w:rsid w:val="009E3A41"/>
    <w:rsid w:val="009F008B"/>
    <w:rsid w:val="009F0E04"/>
    <w:rsid w:val="009F3192"/>
    <w:rsid w:val="009F32C1"/>
    <w:rsid w:val="009F3A3C"/>
    <w:rsid w:val="009F4101"/>
    <w:rsid w:val="009F4572"/>
    <w:rsid w:val="009F5833"/>
    <w:rsid w:val="009F7628"/>
    <w:rsid w:val="00A0473F"/>
    <w:rsid w:val="00A06265"/>
    <w:rsid w:val="00A064FB"/>
    <w:rsid w:val="00A06AAD"/>
    <w:rsid w:val="00A06B7A"/>
    <w:rsid w:val="00A109D2"/>
    <w:rsid w:val="00A14CC8"/>
    <w:rsid w:val="00A14DA9"/>
    <w:rsid w:val="00A14F7F"/>
    <w:rsid w:val="00A15E78"/>
    <w:rsid w:val="00A15FB4"/>
    <w:rsid w:val="00A20394"/>
    <w:rsid w:val="00A20FC1"/>
    <w:rsid w:val="00A27062"/>
    <w:rsid w:val="00A30209"/>
    <w:rsid w:val="00A31BC1"/>
    <w:rsid w:val="00A31EEE"/>
    <w:rsid w:val="00A324A4"/>
    <w:rsid w:val="00A32F30"/>
    <w:rsid w:val="00A335D2"/>
    <w:rsid w:val="00A36A08"/>
    <w:rsid w:val="00A4378D"/>
    <w:rsid w:val="00A43DF4"/>
    <w:rsid w:val="00A443ED"/>
    <w:rsid w:val="00A46150"/>
    <w:rsid w:val="00A52BD4"/>
    <w:rsid w:val="00A53664"/>
    <w:rsid w:val="00A54FD7"/>
    <w:rsid w:val="00A556F5"/>
    <w:rsid w:val="00A5766B"/>
    <w:rsid w:val="00A6201D"/>
    <w:rsid w:val="00A65521"/>
    <w:rsid w:val="00A712E0"/>
    <w:rsid w:val="00A75434"/>
    <w:rsid w:val="00A773C4"/>
    <w:rsid w:val="00A81742"/>
    <w:rsid w:val="00A84463"/>
    <w:rsid w:val="00A84B3B"/>
    <w:rsid w:val="00A87C1F"/>
    <w:rsid w:val="00A901F7"/>
    <w:rsid w:val="00A94953"/>
    <w:rsid w:val="00A97C1E"/>
    <w:rsid w:val="00AA0838"/>
    <w:rsid w:val="00AA287C"/>
    <w:rsid w:val="00AA2A44"/>
    <w:rsid w:val="00AA300A"/>
    <w:rsid w:val="00AA773C"/>
    <w:rsid w:val="00AA7C8A"/>
    <w:rsid w:val="00AB01F5"/>
    <w:rsid w:val="00AB1CDE"/>
    <w:rsid w:val="00AB1F0B"/>
    <w:rsid w:val="00AB2620"/>
    <w:rsid w:val="00AB3A26"/>
    <w:rsid w:val="00AC2A92"/>
    <w:rsid w:val="00AC2D65"/>
    <w:rsid w:val="00AC44C3"/>
    <w:rsid w:val="00AC4FFD"/>
    <w:rsid w:val="00AC5514"/>
    <w:rsid w:val="00AC5932"/>
    <w:rsid w:val="00AC6992"/>
    <w:rsid w:val="00AC71B7"/>
    <w:rsid w:val="00AD0069"/>
    <w:rsid w:val="00AD15E5"/>
    <w:rsid w:val="00AD2305"/>
    <w:rsid w:val="00AD26A9"/>
    <w:rsid w:val="00AD2B07"/>
    <w:rsid w:val="00AD2F03"/>
    <w:rsid w:val="00AD5CFA"/>
    <w:rsid w:val="00AD63BB"/>
    <w:rsid w:val="00AD63E5"/>
    <w:rsid w:val="00AE0D25"/>
    <w:rsid w:val="00AE1D89"/>
    <w:rsid w:val="00AE3149"/>
    <w:rsid w:val="00AE78E7"/>
    <w:rsid w:val="00AF1F22"/>
    <w:rsid w:val="00AF3725"/>
    <w:rsid w:val="00B02420"/>
    <w:rsid w:val="00B03944"/>
    <w:rsid w:val="00B05446"/>
    <w:rsid w:val="00B074DE"/>
    <w:rsid w:val="00B07AD3"/>
    <w:rsid w:val="00B10330"/>
    <w:rsid w:val="00B104B2"/>
    <w:rsid w:val="00B13226"/>
    <w:rsid w:val="00B13777"/>
    <w:rsid w:val="00B1658F"/>
    <w:rsid w:val="00B23924"/>
    <w:rsid w:val="00B24706"/>
    <w:rsid w:val="00B24D38"/>
    <w:rsid w:val="00B264F0"/>
    <w:rsid w:val="00B309B3"/>
    <w:rsid w:val="00B316E2"/>
    <w:rsid w:val="00B327EE"/>
    <w:rsid w:val="00B33AA6"/>
    <w:rsid w:val="00B37941"/>
    <w:rsid w:val="00B40778"/>
    <w:rsid w:val="00B4131A"/>
    <w:rsid w:val="00B43FB9"/>
    <w:rsid w:val="00B44CA8"/>
    <w:rsid w:val="00B46175"/>
    <w:rsid w:val="00B47050"/>
    <w:rsid w:val="00B47E1E"/>
    <w:rsid w:val="00B5134F"/>
    <w:rsid w:val="00B51BA1"/>
    <w:rsid w:val="00B5396D"/>
    <w:rsid w:val="00B53996"/>
    <w:rsid w:val="00B578B0"/>
    <w:rsid w:val="00B605E5"/>
    <w:rsid w:val="00B61143"/>
    <w:rsid w:val="00B61510"/>
    <w:rsid w:val="00B615C0"/>
    <w:rsid w:val="00B619B3"/>
    <w:rsid w:val="00B61F05"/>
    <w:rsid w:val="00B6488C"/>
    <w:rsid w:val="00B71AA0"/>
    <w:rsid w:val="00B72BFD"/>
    <w:rsid w:val="00B72E24"/>
    <w:rsid w:val="00B73D26"/>
    <w:rsid w:val="00B743AA"/>
    <w:rsid w:val="00B74741"/>
    <w:rsid w:val="00B76974"/>
    <w:rsid w:val="00B76A4F"/>
    <w:rsid w:val="00B77910"/>
    <w:rsid w:val="00B80C43"/>
    <w:rsid w:val="00B8378C"/>
    <w:rsid w:val="00B83879"/>
    <w:rsid w:val="00B85E24"/>
    <w:rsid w:val="00B870CA"/>
    <w:rsid w:val="00B9323F"/>
    <w:rsid w:val="00B95AAC"/>
    <w:rsid w:val="00B96DDE"/>
    <w:rsid w:val="00B970F6"/>
    <w:rsid w:val="00BA136B"/>
    <w:rsid w:val="00BA3106"/>
    <w:rsid w:val="00BA45B5"/>
    <w:rsid w:val="00BA6522"/>
    <w:rsid w:val="00BA7A60"/>
    <w:rsid w:val="00BB2C01"/>
    <w:rsid w:val="00BB3946"/>
    <w:rsid w:val="00BB4052"/>
    <w:rsid w:val="00BB448F"/>
    <w:rsid w:val="00BB5607"/>
    <w:rsid w:val="00BB7D67"/>
    <w:rsid w:val="00BC0CE9"/>
    <w:rsid w:val="00BC1206"/>
    <w:rsid w:val="00BC183F"/>
    <w:rsid w:val="00BC383F"/>
    <w:rsid w:val="00BC5658"/>
    <w:rsid w:val="00BC609B"/>
    <w:rsid w:val="00BC7B7B"/>
    <w:rsid w:val="00BD2BFE"/>
    <w:rsid w:val="00BD59FE"/>
    <w:rsid w:val="00BE3FFF"/>
    <w:rsid w:val="00BE5F44"/>
    <w:rsid w:val="00BE7407"/>
    <w:rsid w:val="00BF2E4B"/>
    <w:rsid w:val="00BF3476"/>
    <w:rsid w:val="00BF3666"/>
    <w:rsid w:val="00BF3751"/>
    <w:rsid w:val="00BF470E"/>
    <w:rsid w:val="00BF5192"/>
    <w:rsid w:val="00BF6452"/>
    <w:rsid w:val="00BF7703"/>
    <w:rsid w:val="00C00FEA"/>
    <w:rsid w:val="00C01871"/>
    <w:rsid w:val="00C033B3"/>
    <w:rsid w:val="00C037AE"/>
    <w:rsid w:val="00C0386D"/>
    <w:rsid w:val="00C03F60"/>
    <w:rsid w:val="00C05C4E"/>
    <w:rsid w:val="00C060CC"/>
    <w:rsid w:val="00C11E60"/>
    <w:rsid w:val="00C15502"/>
    <w:rsid w:val="00C21498"/>
    <w:rsid w:val="00C215DD"/>
    <w:rsid w:val="00C23FCC"/>
    <w:rsid w:val="00C24E9D"/>
    <w:rsid w:val="00C311FB"/>
    <w:rsid w:val="00C35A5C"/>
    <w:rsid w:val="00C3671A"/>
    <w:rsid w:val="00C42D9E"/>
    <w:rsid w:val="00C43EF2"/>
    <w:rsid w:val="00C47339"/>
    <w:rsid w:val="00C51308"/>
    <w:rsid w:val="00C516C4"/>
    <w:rsid w:val="00C52001"/>
    <w:rsid w:val="00C56500"/>
    <w:rsid w:val="00C576F4"/>
    <w:rsid w:val="00C60574"/>
    <w:rsid w:val="00C61DAB"/>
    <w:rsid w:val="00C62108"/>
    <w:rsid w:val="00C6287E"/>
    <w:rsid w:val="00C62E31"/>
    <w:rsid w:val="00C66221"/>
    <w:rsid w:val="00C700C5"/>
    <w:rsid w:val="00C70509"/>
    <w:rsid w:val="00C71B60"/>
    <w:rsid w:val="00C77531"/>
    <w:rsid w:val="00C808B3"/>
    <w:rsid w:val="00C8132B"/>
    <w:rsid w:val="00C81704"/>
    <w:rsid w:val="00C8213D"/>
    <w:rsid w:val="00C82CA4"/>
    <w:rsid w:val="00C82F6A"/>
    <w:rsid w:val="00C830B5"/>
    <w:rsid w:val="00C83A57"/>
    <w:rsid w:val="00C85E0F"/>
    <w:rsid w:val="00C87ECC"/>
    <w:rsid w:val="00C91F01"/>
    <w:rsid w:val="00C9265F"/>
    <w:rsid w:val="00C94950"/>
    <w:rsid w:val="00C97BC5"/>
    <w:rsid w:val="00CA0937"/>
    <w:rsid w:val="00CA573A"/>
    <w:rsid w:val="00CA644D"/>
    <w:rsid w:val="00CA6C22"/>
    <w:rsid w:val="00CB0810"/>
    <w:rsid w:val="00CB1ACF"/>
    <w:rsid w:val="00CB27EE"/>
    <w:rsid w:val="00CB3995"/>
    <w:rsid w:val="00CB5057"/>
    <w:rsid w:val="00CB797F"/>
    <w:rsid w:val="00CC0511"/>
    <w:rsid w:val="00CC3C5D"/>
    <w:rsid w:val="00CC483A"/>
    <w:rsid w:val="00CC797E"/>
    <w:rsid w:val="00CD2414"/>
    <w:rsid w:val="00CD2DC1"/>
    <w:rsid w:val="00CD389B"/>
    <w:rsid w:val="00CD6475"/>
    <w:rsid w:val="00CD689A"/>
    <w:rsid w:val="00CD6FF3"/>
    <w:rsid w:val="00CD7518"/>
    <w:rsid w:val="00CE06C3"/>
    <w:rsid w:val="00CE1962"/>
    <w:rsid w:val="00CE7688"/>
    <w:rsid w:val="00CF29AF"/>
    <w:rsid w:val="00CF2E9B"/>
    <w:rsid w:val="00CF32D3"/>
    <w:rsid w:val="00CF44F9"/>
    <w:rsid w:val="00CF5305"/>
    <w:rsid w:val="00CF7C9D"/>
    <w:rsid w:val="00D001A7"/>
    <w:rsid w:val="00D011F0"/>
    <w:rsid w:val="00D034A9"/>
    <w:rsid w:val="00D035E3"/>
    <w:rsid w:val="00D038DA"/>
    <w:rsid w:val="00D04CF0"/>
    <w:rsid w:val="00D05CD4"/>
    <w:rsid w:val="00D06B7B"/>
    <w:rsid w:val="00D07D5E"/>
    <w:rsid w:val="00D11062"/>
    <w:rsid w:val="00D13AFF"/>
    <w:rsid w:val="00D171CE"/>
    <w:rsid w:val="00D2093A"/>
    <w:rsid w:val="00D2178A"/>
    <w:rsid w:val="00D21CAC"/>
    <w:rsid w:val="00D242EA"/>
    <w:rsid w:val="00D24A3A"/>
    <w:rsid w:val="00D25EC4"/>
    <w:rsid w:val="00D268C3"/>
    <w:rsid w:val="00D26C82"/>
    <w:rsid w:val="00D3097D"/>
    <w:rsid w:val="00D34143"/>
    <w:rsid w:val="00D35EBC"/>
    <w:rsid w:val="00D42F66"/>
    <w:rsid w:val="00D43065"/>
    <w:rsid w:val="00D46182"/>
    <w:rsid w:val="00D5639C"/>
    <w:rsid w:val="00D5774B"/>
    <w:rsid w:val="00D60F63"/>
    <w:rsid w:val="00D6269D"/>
    <w:rsid w:val="00D70B84"/>
    <w:rsid w:val="00D726E0"/>
    <w:rsid w:val="00D72870"/>
    <w:rsid w:val="00D74B6D"/>
    <w:rsid w:val="00D75C47"/>
    <w:rsid w:val="00D765B5"/>
    <w:rsid w:val="00D76C50"/>
    <w:rsid w:val="00D772F5"/>
    <w:rsid w:val="00D80082"/>
    <w:rsid w:val="00D80F7B"/>
    <w:rsid w:val="00D83A28"/>
    <w:rsid w:val="00D90DE0"/>
    <w:rsid w:val="00D92261"/>
    <w:rsid w:val="00D94055"/>
    <w:rsid w:val="00D94CC5"/>
    <w:rsid w:val="00D95878"/>
    <w:rsid w:val="00DA0E1D"/>
    <w:rsid w:val="00DA21E5"/>
    <w:rsid w:val="00DA469B"/>
    <w:rsid w:val="00DA4E43"/>
    <w:rsid w:val="00DA582A"/>
    <w:rsid w:val="00DB32C8"/>
    <w:rsid w:val="00DB33BC"/>
    <w:rsid w:val="00DB34D2"/>
    <w:rsid w:val="00DB4D03"/>
    <w:rsid w:val="00DB6D9D"/>
    <w:rsid w:val="00DB6E3C"/>
    <w:rsid w:val="00DB7221"/>
    <w:rsid w:val="00DC02F2"/>
    <w:rsid w:val="00DC0C4E"/>
    <w:rsid w:val="00DC12D8"/>
    <w:rsid w:val="00DC21FB"/>
    <w:rsid w:val="00DC476F"/>
    <w:rsid w:val="00DD2562"/>
    <w:rsid w:val="00DD3EEE"/>
    <w:rsid w:val="00DD54AF"/>
    <w:rsid w:val="00DD6403"/>
    <w:rsid w:val="00DD723B"/>
    <w:rsid w:val="00DE2483"/>
    <w:rsid w:val="00DE3578"/>
    <w:rsid w:val="00DE3C5E"/>
    <w:rsid w:val="00DE530A"/>
    <w:rsid w:val="00DE591D"/>
    <w:rsid w:val="00DF26CF"/>
    <w:rsid w:val="00DF4190"/>
    <w:rsid w:val="00DF582A"/>
    <w:rsid w:val="00E003D8"/>
    <w:rsid w:val="00E0250D"/>
    <w:rsid w:val="00E026CA"/>
    <w:rsid w:val="00E026D5"/>
    <w:rsid w:val="00E03744"/>
    <w:rsid w:val="00E10B90"/>
    <w:rsid w:val="00E12D8A"/>
    <w:rsid w:val="00E1684A"/>
    <w:rsid w:val="00E16D5F"/>
    <w:rsid w:val="00E17750"/>
    <w:rsid w:val="00E17A5A"/>
    <w:rsid w:val="00E17B76"/>
    <w:rsid w:val="00E21B4B"/>
    <w:rsid w:val="00E254C5"/>
    <w:rsid w:val="00E25AC4"/>
    <w:rsid w:val="00E269C0"/>
    <w:rsid w:val="00E30D03"/>
    <w:rsid w:val="00E3131C"/>
    <w:rsid w:val="00E31642"/>
    <w:rsid w:val="00E31A84"/>
    <w:rsid w:val="00E31C5D"/>
    <w:rsid w:val="00E329A2"/>
    <w:rsid w:val="00E356F5"/>
    <w:rsid w:val="00E423B2"/>
    <w:rsid w:val="00E47264"/>
    <w:rsid w:val="00E47826"/>
    <w:rsid w:val="00E47C1D"/>
    <w:rsid w:val="00E51645"/>
    <w:rsid w:val="00E574D2"/>
    <w:rsid w:val="00E577EF"/>
    <w:rsid w:val="00E57D6A"/>
    <w:rsid w:val="00E616DB"/>
    <w:rsid w:val="00E643BF"/>
    <w:rsid w:val="00E658C6"/>
    <w:rsid w:val="00E711E2"/>
    <w:rsid w:val="00E71E99"/>
    <w:rsid w:val="00E729C9"/>
    <w:rsid w:val="00E77C68"/>
    <w:rsid w:val="00E80356"/>
    <w:rsid w:val="00E8357F"/>
    <w:rsid w:val="00E8450D"/>
    <w:rsid w:val="00E91C8E"/>
    <w:rsid w:val="00E9348E"/>
    <w:rsid w:val="00E94507"/>
    <w:rsid w:val="00E96C94"/>
    <w:rsid w:val="00EA08DE"/>
    <w:rsid w:val="00EA30DA"/>
    <w:rsid w:val="00EA54C2"/>
    <w:rsid w:val="00EA77BD"/>
    <w:rsid w:val="00EB21EC"/>
    <w:rsid w:val="00EB2454"/>
    <w:rsid w:val="00EB4DE0"/>
    <w:rsid w:val="00EB57F8"/>
    <w:rsid w:val="00EB72AF"/>
    <w:rsid w:val="00EB776E"/>
    <w:rsid w:val="00EC16AD"/>
    <w:rsid w:val="00EC384C"/>
    <w:rsid w:val="00EC425C"/>
    <w:rsid w:val="00EC6A85"/>
    <w:rsid w:val="00ED03EF"/>
    <w:rsid w:val="00ED201C"/>
    <w:rsid w:val="00ED2E5B"/>
    <w:rsid w:val="00ED2F98"/>
    <w:rsid w:val="00ED39EC"/>
    <w:rsid w:val="00ED432A"/>
    <w:rsid w:val="00ED4FC5"/>
    <w:rsid w:val="00ED7062"/>
    <w:rsid w:val="00EE1413"/>
    <w:rsid w:val="00EE2B96"/>
    <w:rsid w:val="00EE68A1"/>
    <w:rsid w:val="00EF2DEB"/>
    <w:rsid w:val="00EF46B5"/>
    <w:rsid w:val="00EF6332"/>
    <w:rsid w:val="00EF6891"/>
    <w:rsid w:val="00EF68E5"/>
    <w:rsid w:val="00EF7F24"/>
    <w:rsid w:val="00F01AE7"/>
    <w:rsid w:val="00F0349E"/>
    <w:rsid w:val="00F060C3"/>
    <w:rsid w:val="00F0762A"/>
    <w:rsid w:val="00F07D34"/>
    <w:rsid w:val="00F13064"/>
    <w:rsid w:val="00F1677A"/>
    <w:rsid w:val="00F20123"/>
    <w:rsid w:val="00F204CC"/>
    <w:rsid w:val="00F2360C"/>
    <w:rsid w:val="00F24C85"/>
    <w:rsid w:val="00F24F48"/>
    <w:rsid w:val="00F2504E"/>
    <w:rsid w:val="00F26B29"/>
    <w:rsid w:val="00F2718B"/>
    <w:rsid w:val="00F27C9F"/>
    <w:rsid w:val="00F30528"/>
    <w:rsid w:val="00F36E11"/>
    <w:rsid w:val="00F430F1"/>
    <w:rsid w:val="00F444F0"/>
    <w:rsid w:val="00F45D0A"/>
    <w:rsid w:val="00F51C7C"/>
    <w:rsid w:val="00F520C7"/>
    <w:rsid w:val="00F53414"/>
    <w:rsid w:val="00F55CEA"/>
    <w:rsid w:val="00F56EAE"/>
    <w:rsid w:val="00F606A9"/>
    <w:rsid w:val="00F67348"/>
    <w:rsid w:val="00F74781"/>
    <w:rsid w:val="00F80718"/>
    <w:rsid w:val="00F823C5"/>
    <w:rsid w:val="00F85157"/>
    <w:rsid w:val="00F901A2"/>
    <w:rsid w:val="00F908E1"/>
    <w:rsid w:val="00F9725E"/>
    <w:rsid w:val="00F974F4"/>
    <w:rsid w:val="00FA1933"/>
    <w:rsid w:val="00FA50DC"/>
    <w:rsid w:val="00FA7015"/>
    <w:rsid w:val="00FA770B"/>
    <w:rsid w:val="00FB0F9A"/>
    <w:rsid w:val="00FB7A0C"/>
    <w:rsid w:val="00FC03B6"/>
    <w:rsid w:val="00FC0555"/>
    <w:rsid w:val="00FC0CA9"/>
    <w:rsid w:val="00FC14F1"/>
    <w:rsid w:val="00FC2A8C"/>
    <w:rsid w:val="00FC2C62"/>
    <w:rsid w:val="00FC369D"/>
    <w:rsid w:val="00FC3ED8"/>
    <w:rsid w:val="00FC687E"/>
    <w:rsid w:val="00FC758E"/>
    <w:rsid w:val="00FC7F26"/>
    <w:rsid w:val="00FD00FC"/>
    <w:rsid w:val="00FD11D1"/>
    <w:rsid w:val="00FD19E7"/>
    <w:rsid w:val="00FD52B7"/>
    <w:rsid w:val="00FD5482"/>
    <w:rsid w:val="00FD5DA6"/>
    <w:rsid w:val="00FD5FF6"/>
    <w:rsid w:val="00FD7667"/>
    <w:rsid w:val="00FE21EE"/>
    <w:rsid w:val="00FE41B3"/>
    <w:rsid w:val="00FE462B"/>
    <w:rsid w:val="00FE521C"/>
    <w:rsid w:val="00FF2B2F"/>
    <w:rsid w:val="00FF30CA"/>
    <w:rsid w:val="00FF317B"/>
    <w:rsid w:val="00FF3D17"/>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locked/>
    <w:rsid w:val="000F2627"/>
    <w:rPr>
      <w:rFonts w:cs="Times New Roman"/>
      <w:b/>
      <w:bCs/>
    </w:rPr>
  </w:style>
  <w:style w:type="character" w:styleId="Hyperlink">
    <w:name w:val="Hyperlink"/>
    <w:basedOn w:val="DefaultParagraphFont"/>
    <w:uiPriority w:val="99"/>
    <w:rsid w:val="00395A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43621664">
      <w:marLeft w:val="0"/>
      <w:marRight w:val="0"/>
      <w:marTop w:val="0"/>
      <w:marBottom w:val="0"/>
      <w:divBdr>
        <w:top w:val="none" w:sz="0" w:space="0" w:color="auto"/>
        <w:left w:val="none" w:sz="0" w:space="0" w:color="auto"/>
        <w:bottom w:val="none" w:sz="0" w:space="0" w:color="auto"/>
        <w:right w:val="none" w:sz="0" w:space="0" w:color="auto"/>
      </w:divBdr>
    </w:div>
    <w:div w:id="1843621665">
      <w:marLeft w:val="0"/>
      <w:marRight w:val="0"/>
      <w:marTop w:val="0"/>
      <w:marBottom w:val="0"/>
      <w:divBdr>
        <w:top w:val="none" w:sz="0" w:space="0" w:color="auto"/>
        <w:left w:val="none" w:sz="0" w:space="0" w:color="auto"/>
        <w:bottom w:val="none" w:sz="0" w:space="0" w:color="auto"/>
        <w:right w:val="none" w:sz="0" w:space="0" w:color="auto"/>
      </w:divBdr>
    </w:div>
    <w:div w:id="1843621666">
      <w:marLeft w:val="0"/>
      <w:marRight w:val="0"/>
      <w:marTop w:val="0"/>
      <w:marBottom w:val="0"/>
      <w:divBdr>
        <w:top w:val="none" w:sz="0" w:space="0" w:color="auto"/>
        <w:left w:val="none" w:sz="0" w:space="0" w:color="auto"/>
        <w:bottom w:val="none" w:sz="0" w:space="0" w:color="auto"/>
        <w:right w:val="none" w:sz="0" w:space="0" w:color="auto"/>
      </w:divBdr>
      <w:divsChild>
        <w:div w:id="1843621673">
          <w:marLeft w:val="0"/>
          <w:marRight w:val="0"/>
          <w:marTop w:val="0"/>
          <w:marBottom w:val="0"/>
          <w:divBdr>
            <w:top w:val="none" w:sz="0" w:space="0" w:color="auto"/>
            <w:left w:val="none" w:sz="0" w:space="0" w:color="auto"/>
            <w:bottom w:val="none" w:sz="0" w:space="0" w:color="auto"/>
            <w:right w:val="none" w:sz="0" w:space="0" w:color="auto"/>
          </w:divBdr>
          <w:divsChild>
            <w:div w:id="1843621670">
              <w:marLeft w:val="0"/>
              <w:marRight w:val="0"/>
              <w:marTop w:val="0"/>
              <w:marBottom w:val="0"/>
              <w:divBdr>
                <w:top w:val="none" w:sz="0" w:space="0" w:color="auto"/>
                <w:left w:val="none" w:sz="0" w:space="0" w:color="auto"/>
                <w:bottom w:val="none" w:sz="0" w:space="0" w:color="auto"/>
                <w:right w:val="none" w:sz="0" w:space="0" w:color="auto"/>
              </w:divBdr>
              <w:divsChild>
                <w:div w:id="1843621667">
                  <w:marLeft w:val="0"/>
                  <w:marRight w:val="0"/>
                  <w:marTop w:val="100"/>
                  <w:marBottom w:val="100"/>
                  <w:divBdr>
                    <w:top w:val="none" w:sz="0" w:space="0" w:color="auto"/>
                    <w:left w:val="none" w:sz="0" w:space="0" w:color="auto"/>
                    <w:bottom w:val="none" w:sz="0" w:space="0" w:color="auto"/>
                    <w:right w:val="none" w:sz="0" w:space="0" w:color="auto"/>
                  </w:divBdr>
                  <w:divsChild>
                    <w:div w:id="1843621679">
                      <w:marLeft w:val="0"/>
                      <w:marRight w:val="0"/>
                      <w:marTop w:val="0"/>
                      <w:marBottom w:val="0"/>
                      <w:divBdr>
                        <w:top w:val="none" w:sz="0" w:space="0" w:color="auto"/>
                        <w:left w:val="none" w:sz="0" w:space="0" w:color="auto"/>
                        <w:bottom w:val="none" w:sz="0" w:space="0" w:color="auto"/>
                        <w:right w:val="none" w:sz="0" w:space="0" w:color="auto"/>
                      </w:divBdr>
                      <w:divsChild>
                        <w:div w:id="1843621678">
                          <w:marLeft w:val="0"/>
                          <w:marRight w:val="0"/>
                          <w:marTop w:val="0"/>
                          <w:marBottom w:val="0"/>
                          <w:divBdr>
                            <w:top w:val="none" w:sz="0" w:space="0" w:color="auto"/>
                            <w:left w:val="none" w:sz="0" w:space="0" w:color="auto"/>
                            <w:bottom w:val="none" w:sz="0" w:space="0" w:color="auto"/>
                            <w:right w:val="none" w:sz="0" w:space="0" w:color="auto"/>
                          </w:divBdr>
                          <w:divsChild>
                            <w:div w:id="1843621675">
                              <w:marLeft w:val="0"/>
                              <w:marRight w:val="0"/>
                              <w:marTop w:val="0"/>
                              <w:marBottom w:val="0"/>
                              <w:divBdr>
                                <w:top w:val="none" w:sz="0" w:space="0" w:color="auto"/>
                                <w:left w:val="none" w:sz="0" w:space="0" w:color="auto"/>
                                <w:bottom w:val="none" w:sz="0" w:space="0" w:color="auto"/>
                                <w:right w:val="none" w:sz="0" w:space="0" w:color="auto"/>
                              </w:divBdr>
                              <w:divsChild>
                                <w:div w:id="1843621680">
                                  <w:marLeft w:val="0"/>
                                  <w:marRight w:val="0"/>
                                  <w:marTop w:val="0"/>
                                  <w:marBottom w:val="0"/>
                                  <w:divBdr>
                                    <w:top w:val="none" w:sz="0" w:space="0" w:color="auto"/>
                                    <w:left w:val="none" w:sz="0" w:space="0" w:color="auto"/>
                                    <w:bottom w:val="none" w:sz="0" w:space="0" w:color="auto"/>
                                    <w:right w:val="none" w:sz="0" w:space="0" w:color="auto"/>
                                  </w:divBdr>
                                  <w:divsChild>
                                    <w:div w:id="1843621668">
                                      <w:marLeft w:val="0"/>
                                      <w:marRight w:val="0"/>
                                      <w:marTop w:val="0"/>
                                      <w:marBottom w:val="0"/>
                                      <w:divBdr>
                                        <w:top w:val="none" w:sz="0" w:space="0" w:color="auto"/>
                                        <w:left w:val="none" w:sz="0" w:space="0" w:color="auto"/>
                                        <w:bottom w:val="none" w:sz="0" w:space="0" w:color="auto"/>
                                        <w:right w:val="none" w:sz="0" w:space="0" w:color="auto"/>
                                      </w:divBdr>
                                      <w:divsChild>
                                        <w:div w:id="1843621682">
                                          <w:marLeft w:val="0"/>
                                          <w:marRight w:val="0"/>
                                          <w:marTop w:val="0"/>
                                          <w:marBottom w:val="0"/>
                                          <w:divBdr>
                                            <w:top w:val="none" w:sz="0" w:space="0" w:color="auto"/>
                                            <w:left w:val="none" w:sz="0" w:space="0" w:color="auto"/>
                                            <w:bottom w:val="none" w:sz="0" w:space="0" w:color="auto"/>
                                            <w:right w:val="none" w:sz="0" w:space="0" w:color="auto"/>
                                          </w:divBdr>
                                          <w:divsChild>
                                            <w:div w:id="1843621671">
                                              <w:marLeft w:val="0"/>
                                              <w:marRight w:val="0"/>
                                              <w:marTop w:val="0"/>
                                              <w:marBottom w:val="0"/>
                                              <w:divBdr>
                                                <w:top w:val="none" w:sz="0" w:space="0" w:color="auto"/>
                                                <w:left w:val="none" w:sz="0" w:space="0" w:color="auto"/>
                                                <w:bottom w:val="none" w:sz="0" w:space="0" w:color="auto"/>
                                                <w:right w:val="none" w:sz="0" w:space="0" w:color="auto"/>
                                              </w:divBdr>
                                              <w:divsChild>
                                                <w:div w:id="1843621676">
                                                  <w:marLeft w:val="0"/>
                                                  <w:marRight w:val="300"/>
                                                  <w:marTop w:val="0"/>
                                                  <w:marBottom w:val="0"/>
                                                  <w:divBdr>
                                                    <w:top w:val="none" w:sz="0" w:space="0" w:color="auto"/>
                                                    <w:left w:val="none" w:sz="0" w:space="0" w:color="auto"/>
                                                    <w:bottom w:val="none" w:sz="0" w:space="0" w:color="auto"/>
                                                    <w:right w:val="none" w:sz="0" w:space="0" w:color="auto"/>
                                                  </w:divBdr>
                                                  <w:divsChild>
                                                    <w:div w:id="1843621683">
                                                      <w:marLeft w:val="0"/>
                                                      <w:marRight w:val="0"/>
                                                      <w:marTop w:val="0"/>
                                                      <w:marBottom w:val="0"/>
                                                      <w:divBdr>
                                                        <w:top w:val="none" w:sz="0" w:space="0" w:color="auto"/>
                                                        <w:left w:val="none" w:sz="0" w:space="0" w:color="auto"/>
                                                        <w:bottom w:val="none" w:sz="0" w:space="0" w:color="auto"/>
                                                        <w:right w:val="none" w:sz="0" w:space="0" w:color="auto"/>
                                                      </w:divBdr>
                                                      <w:divsChild>
                                                        <w:div w:id="1843621672">
                                                          <w:marLeft w:val="0"/>
                                                          <w:marRight w:val="0"/>
                                                          <w:marTop w:val="0"/>
                                                          <w:marBottom w:val="0"/>
                                                          <w:divBdr>
                                                            <w:top w:val="none" w:sz="0" w:space="0" w:color="auto"/>
                                                            <w:left w:val="none" w:sz="0" w:space="0" w:color="auto"/>
                                                            <w:bottom w:val="none" w:sz="0" w:space="0" w:color="auto"/>
                                                            <w:right w:val="none" w:sz="0" w:space="0" w:color="auto"/>
                                                          </w:divBdr>
                                                          <w:divsChild>
                                                            <w:div w:id="1843621677">
                                                              <w:marLeft w:val="0"/>
                                                              <w:marRight w:val="0"/>
                                                              <w:marTop w:val="0"/>
                                                              <w:marBottom w:val="0"/>
                                                              <w:divBdr>
                                                                <w:top w:val="none" w:sz="0" w:space="0" w:color="auto"/>
                                                                <w:left w:val="none" w:sz="0" w:space="0" w:color="auto"/>
                                                                <w:bottom w:val="none" w:sz="0" w:space="0" w:color="auto"/>
                                                                <w:right w:val="none" w:sz="0" w:space="0" w:color="auto"/>
                                                              </w:divBdr>
                                                              <w:divsChild>
                                                                <w:div w:id="1843621674">
                                                                  <w:marLeft w:val="0"/>
                                                                  <w:marRight w:val="0"/>
                                                                  <w:marTop w:val="0"/>
                                                                  <w:marBottom w:val="0"/>
                                                                  <w:divBdr>
                                                                    <w:top w:val="none" w:sz="0" w:space="0" w:color="auto"/>
                                                                    <w:left w:val="none" w:sz="0" w:space="0" w:color="auto"/>
                                                                    <w:bottom w:val="none" w:sz="0" w:space="0" w:color="auto"/>
                                                                    <w:right w:val="none" w:sz="0" w:space="0" w:color="auto"/>
                                                                  </w:divBdr>
                                                                  <w:divsChild>
                                                                    <w:div w:id="1843621681">
                                                                      <w:marLeft w:val="0"/>
                                                                      <w:marRight w:val="0"/>
                                                                      <w:marTop w:val="0"/>
                                                                      <w:marBottom w:val="0"/>
                                                                      <w:divBdr>
                                                                        <w:top w:val="none" w:sz="0" w:space="0" w:color="auto"/>
                                                                        <w:left w:val="none" w:sz="0" w:space="0" w:color="auto"/>
                                                                        <w:bottom w:val="none" w:sz="0" w:space="0" w:color="auto"/>
                                                                        <w:right w:val="none" w:sz="0" w:space="0" w:color="auto"/>
                                                                      </w:divBdr>
                                                                      <w:divsChild>
                                                                        <w:div w:id="18436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efordshire.gov.uk/refug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TotalTime>
  <Pages>5</Pages>
  <Words>1809</Words>
  <Characters>10316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72</cp:revision>
  <cp:lastPrinted>2016-10-06T11:51:00Z</cp:lastPrinted>
  <dcterms:created xsi:type="dcterms:W3CDTF">2016-10-05T08:47:00Z</dcterms:created>
  <dcterms:modified xsi:type="dcterms:W3CDTF">2016-10-06T11:56:00Z</dcterms:modified>
</cp:coreProperties>
</file>